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EC4C4" w14:textId="77777777" w:rsidR="00DB2EEA" w:rsidRPr="0026334D" w:rsidRDefault="00DB2EEA" w:rsidP="00DB2EEA">
      <w:pPr>
        <w:tabs>
          <w:tab w:val="left" w:pos="4680"/>
        </w:tabs>
        <w:spacing w:after="120"/>
        <w:contextualSpacing/>
        <w:rPr>
          <w:rFonts w:ascii="Century Schoolbook" w:hAnsi="Century Schoolbook"/>
          <w:sz w:val="26"/>
          <w:szCs w:val="26"/>
        </w:rPr>
      </w:pPr>
      <w:bookmarkStart w:id="0" w:name="_Hlk48639674"/>
      <w:r w:rsidRPr="0026334D">
        <w:rPr>
          <w:rFonts w:ascii="Century Schoolbook" w:hAnsi="Century Schoolbook"/>
          <w:sz w:val="26"/>
          <w:szCs w:val="26"/>
        </w:rPr>
        <w:t>No. COA21-224</w:t>
      </w:r>
      <w:r w:rsidRPr="0026334D">
        <w:rPr>
          <w:rFonts w:ascii="Century Schoolbook" w:hAnsi="Century Schoolbook"/>
          <w:sz w:val="26"/>
          <w:szCs w:val="26"/>
        </w:rPr>
        <w:tab/>
      </w:r>
      <w:r w:rsidRPr="0026334D">
        <w:rPr>
          <w:rFonts w:ascii="Century Schoolbook" w:hAnsi="Century Schoolbook"/>
          <w:sz w:val="26"/>
          <w:szCs w:val="26"/>
        </w:rPr>
        <w:tab/>
      </w:r>
      <w:r w:rsidRPr="0026334D">
        <w:rPr>
          <w:rFonts w:ascii="Century Schoolbook" w:hAnsi="Century Schoolbook"/>
          <w:sz w:val="26"/>
          <w:szCs w:val="26"/>
        </w:rPr>
        <w:tab/>
        <w:t xml:space="preserve"> TWENTY-SIXTH DISTRICT</w:t>
      </w:r>
    </w:p>
    <w:p w14:paraId="50FF7429" w14:textId="77777777" w:rsidR="00DB2EEA" w:rsidRPr="0026334D" w:rsidRDefault="00DB2EEA" w:rsidP="00DB2EEA">
      <w:pPr>
        <w:tabs>
          <w:tab w:val="left" w:pos="4680"/>
        </w:tabs>
        <w:spacing w:after="120"/>
        <w:contextualSpacing/>
        <w:rPr>
          <w:rFonts w:ascii="Century Schoolbook" w:hAnsi="Century Schoolbook"/>
          <w:sz w:val="26"/>
          <w:szCs w:val="26"/>
        </w:rPr>
      </w:pPr>
    </w:p>
    <w:p w14:paraId="73182461" w14:textId="77777777" w:rsidR="00DB2EEA" w:rsidRPr="0026334D" w:rsidRDefault="00DB2EEA" w:rsidP="00DB2EEA">
      <w:pPr>
        <w:tabs>
          <w:tab w:val="left" w:pos="4680"/>
        </w:tabs>
        <w:spacing w:after="120"/>
        <w:contextualSpacing/>
        <w:jc w:val="center"/>
        <w:rPr>
          <w:rFonts w:ascii="Century Schoolbook" w:hAnsi="Century Schoolbook"/>
          <w:sz w:val="26"/>
          <w:szCs w:val="26"/>
        </w:rPr>
      </w:pPr>
      <w:r w:rsidRPr="0026334D">
        <w:rPr>
          <w:rFonts w:ascii="Century Schoolbook" w:hAnsi="Century Schoolbook"/>
          <w:sz w:val="26"/>
          <w:szCs w:val="26"/>
        </w:rPr>
        <w:t>NORTH CAROLINA COURT OF APPEALS</w:t>
      </w:r>
    </w:p>
    <w:p w14:paraId="00389521" w14:textId="77777777" w:rsidR="00DB2EEA" w:rsidRPr="0026334D" w:rsidRDefault="00DB2EEA" w:rsidP="00DB2EEA">
      <w:pPr>
        <w:spacing w:after="120"/>
        <w:jc w:val="center"/>
        <w:rPr>
          <w:rFonts w:ascii="Century Schoolbook" w:hAnsi="Century Schoolbook"/>
          <w:sz w:val="26"/>
          <w:szCs w:val="26"/>
        </w:rPr>
      </w:pPr>
      <w:r w:rsidRPr="0026334D">
        <w:rPr>
          <w:rFonts w:ascii="Century Schoolbook" w:hAnsi="Century Schoolbook"/>
          <w:sz w:val="26"/>
          <w:szCs w:val="26"/>
        </w:rPr>
        <w:t>****************************************************</w:t>
      </w:r>
    </w:p>
    <w:p w14:paraId="15BDB815" w14:textId="77777777" w:rsidR="00DB2EEA" w:rsidRPr="0026334D" w:rsidRDefault="00DB2EEA" w:rsidP="00DB2EEA">
      <w:pPr>
        <w:tabs>
          <w:tab w:val="left" w:pos="4680"/>
        </w:tabs>
        <w:jc w:val="both"/>
        <w:rPr>
          <w:rFonts w:ascii="Century Schoolbook" w:eastAsia="Times New Roman" w:hAnsi="Century Schoolbook"/>
          <w:sz w:val="26"/>
          <w:szCs w:val="26"/>
        </w:rPr>
      </w:pPr>
      <w:r w:rsidRPr="0026334D">
        <w:rPr>
          <w:rFonts w:ascii="Century Schoolbook" w:eastAsia="Times New Roman" w:hAnsi="Century Schoolbook"/>
          <w:sz w:val="26"/>
          <w:szCs w:val="26"/>
        </w:rPr>
        <w:t>STATE OF NORTH CAROLINA</w:t>
      </w:r>
      <w:r w:rsidRPr="0026334D">
        <w:rPr>
          <w:rFonts w:ascii="Century Schoolbook" w:eastAsia="Times New Roman" w:hAnsi="Century Schoolbook"/>
          <w:sz w:val="26"/>
          <w:szCs w:val="26"/>
        </w:rPr>
        <w:tab/>
        <w:t>)</w:t>
      </w:r>
    </w:p>
    <w:p w14:paraId="2A4BADBC" w14:textId="77777777" w:rsidR="00DB2EEA" w:rsidRPr="0026334D" w:rsidRDefault="00DB2EEA" w:rsidP="00DB2EEA">
      <w:pPr>
        <w:tabs>
          <w:tab w:val="left" w:pos="4680"/>
        </w:tabs>
        <w:jc w:val="both"/>
        <w:rPr>
          <w:rFonts w:ascii="Century Schoolbook" w:eastAsia="Times New Roman" w:hAnsi="Century Schoolbook"/>
          <w:sz w:val="26"/>
          <w:szCs w:val="26"/>
        </w:rPr>
      </w:pPr>
      <w:r w:rsidRPr="0026334D">
        <w:rPr>
          <w:rFonts w:ascii="Century Schoolbook" w:eastAsia="Times New Roman" w:hAnsi="Century Schoolbook"/>
          <w:sz w:val="26"/>
          <w:szCs w:val="26"/>
        </w:rPr>
        <w:tab/>
        <w:t>)</w:t>
      </w:r>
    </w:p>
    <w:p w14:paraId="3454DEAB" w14:textId="77777777" w:rsidR="00DB2EEA" w:rsidRPr="0026334D" w:rsidRDefault="00DB2EEA" w:rsidP="00DB2EEA">
      <w:pPr>
        <w:tabs>
          <w:tab w:val="left" w:pos="4680"/>
          <w:tab w:val="left" w:pos="5310"/>
        </w:tabs>
        <w:jc w:val="both"/>
        <w:rPr>
          <w:rFonts w:ascii="Century Schoolbook" w:hAnsi="Century Schoolbook"/>
          <w:sz w:val="26"/>
          <w:szCs w:val="26"/>
        </w:rPr>
      </w:pPr>
      <w:r w:rsidRPr="0026334D">
        <w:rPr>
          <w:rFonts w:ascii="Century Schoolbook" w:hAnsi="Century Schoolbook"/>
          <w:sz w:val="26"/>
          <w:szCs w:val="26"/>
        </w:rPr>
        <w:t xml:space="preserve">                      v.</w:t>
      </w:r>
      <w:r w:rsidRPr="0026334D">
        <w:rPr>
          <w:rFonts w:ascii="Century Schoolbook" w:hAnsi="Century Schoolbook"/>
          <w:sz w:val="26"/>
          <w:szCs w:val="26"/>
        </w:rPr>
        <w:tab/>
        <w:t xml:space="preserve">) </w:t>
      </w:r>
      <w:r w:rsidRPr="0026334D">
        <w:rPr>
          <w:rFonts w:ascii="Century Schoolbook" w:hAnsi="Century Schoolbook"/>
          <w:sz w:val="26"/>
          <w:szCs w:val="26"/>
        </w:rPr>
        <w:tab/>
      </w:r>
      <w:r w:rsidRPr="0026334D">
        <w:rPr>
          <w:rFonts w:ascii="Century Schoolbook" w:hAnsi="Century Schoolbook"/>
          <w:sz w:val="26"/>
          <w:szCs w:val="26"/>
          <w:u w:val="single"/>
        </w:rPr>
        <w:t xml:space="preserve">From Mecklenburg County  </w:t>
      </w:r>
    </w:p>
    <w:p w14:paraId="36EF1C37" w14:textId="77777777" w:rsidR="00DB2EEA" w:rsidRPr="0026334D" w:rsidRDefault="00DB2EEA" w:rsidP="00DB2EEA">
      <w:pPr>
        <w:tabs>
          <w:tab w:val="left" w:pos="4680"/>
          <w:tab w:val="left" w:pos="5310"/>
        </w:tabs>
        <w:rPr>
          <w:rFonts w:ascii="Century Schoolbook" w:hAnsi="Century Schoolbook"/>
          <w:sz w:val="26"/>
          <w:szCs w:val="26"/>
        </w:rPr>
      </w:pPr>
      <w:r w:rsidRPr="0026334D">
        <w:rPr>
          <w:rFonts w:ascii="Century Schoolbook" w:hAnsi="Century Schoolbook"/>
          <w:sz w:val="26"/>
          <w:szCs w:val="26"/>
        </w:rPr>
        <w:tab/>
        <w:t xml:space="preserve">) </w:t>
      </w:r>
      <w:r w:rsidRPr="0026334D">
        <w:rPr>
          <w:rFonts w:ascii="Century Schoolbook" w:hAnsi="Century Schoolbook"/>
          <w:sz w:val="26"/>
          <w:szCs w:val="26"/>
        </w:rPr>
        <w:tab/>
      </w:r>
    </w:p>
    <w:p w14:paraId="0E1A3882" w14:textId="77777777" w:rsidR="00DB2EEA" w:rsidRPr="0026334D" w:rsidRDefault="00DB2EEA" w:rsidP="00DB2EEA">
      <w:pPr>
        <w:tabs>
          <w:tab w:val="left" w:pos="4680"/>
          <w:tab w:val="left" w:pos="5400"/>
        </w:tabs>
        <w:spacing w:after="120"/>
        <w:jc w:val="both"/>
        <w:rPr>
          <w:rFonts w:ascii="Century Schoolbook" w:hAnsi="Century Schoolbook"/>
          <w:sz w:val="26"/>
          <w:szCs w:val="26"/>
        </w:rPr>
      </w:pPr>
      <w:r w:rsidRPr="0026334D">
        <w:rPr>
          <w:rFonts w:ascii="Century Schoolbook" w:hAnsi="Century Schoolbook"/>
          <w:sz w:val="26"/>
          <w:szCs w:val="26"/>
        </w:rPr>
        <w:t>MYLEICK SHAWN PATTERSON</w:t>
      </w:r>
      <w:r w:rsidRPr="0026334D">
        <w:rPr>
          <w:rFonts w:ascii="Century Schoolbook" w:hAnsi="Century Schoolbook"/>
          <w:sz w:val="26"/>
          <w:szCs w:val="26"/>
        </w:rPr>
        <w:tab/>
        <w:t>)</w:t>
      </w:r>
      <w:r w:rsidRPr="0026334D">
        <w:rPr>
          <w:rFonts w:ascii="Century Schoolbook" w:hAnsi="Century Schoolbook"/>
          <w:sz w:val="26"/>
          <w:szCs w:val="26"/>
        </w:rPr>
        <w:tab/>
      </w:r>
    </w:p>
    <w:p w14:paraId="1EF6947E" w14:textId="77777777" w:rsidR="00DB2EEA" w:rsidRPr="0026334D" w:rsidRDefault="00DB2EEA" w:rsidP="00DB2EEA">
      <w:pPr>
        <w:contextualSpacing/>
        <w:jc w:val="center"/>
        <w:rPr>
          <w:rFonts w:ascii="Century Schoolbook" w:eastAsia="Times New Roman" w:hAnsi="Century Schoolbook" w:cs="Courier New"/>
          <w:sz w:val="26"/>
          <w:szCs w:val="26"/>
        </w:rPr>
      </w:pPr>
      <w:r w:rsidRPr="0026334D">
        <w:rPr>
          <w:rFonts w:ascii="Century Schoolbook" w:eastAsia="Times New Roman" w:hAnsi="Century Schoolbook" w:cs="Courier New"/>
          <w:sz w:val="26"/>
          <w:szCs w:val="26"/>
        </w:rPr>
        <w:t>***************************************</w:t>
      </w:r>
    </w:p>
    <w:p w14:paraId="74AB6143" w14:textId="77777777" w:rsidR="00DB2EEA" w:rsidRPr="0026334D" w:rsidRDefault="00DB2EEA" w:rsidP="00DB2EEA">
      <w:pPr>
        <w:contextualSpacing/>
        <w:jc w:val="center"/>
        <w:rPr>
          <w:rFonts w:ascii="Century Schoolbook" w:hAnsi="Century Schoolbook"/>
          <w:sz w:val="26"/>
          <w:szCs w:val="26"/>
        </w:rPr>
      </w:pPr>
      <w:r w:rsidRPr="0026334D">
        <w:rPr>
          <w:rFonts w:ascii="Century Schoolbook" w:hAnsi="Century Schoolbook"/>
          <w:sz w:val="26"/>
          <w:szCs w:val="26"/>
        </w:rPr>
        <w:t>DEFENDANT-APPELLANT’S BRIEF</w:t>
      </w:r>
    </w:p>
    <w:p w14:paraId="6DBF5015" w14:textId="77777777" w:rsidR="00DB2EEA" w:rsidRPr="0026334D" w:rsidRDefault="00DB2EEA" w:rsidP="00DB2EEA">
      <w:pPr>
        <w:jc w:val="center"/>
        <w:rPr>
          <w:rFonts w:ascii="Century Schoolbook" w:eastAsia="Times New Roman" w:hAnsi="Century Schoolbook" w:cs="Courier New"/>
          <w:sz w:val="26"/>
          <w:szCs w:val="26"/>
        </w:rPr>
      </w:pPr>
      <w:r w:rsidRPr="0026334D">
        <w:rPr>
          <w:rFonts w:ascii="Century Schoolbook" w:eastAsia="Times New Roman" w:hAnsi="Century Schoolbook" w:cs="Courier New"/>
          <w:sz w:val="26"/>
          <w:szCs w:val="26"/>
        </w:rPr>
        <w:t>***************************************</w:t>
      </w:r>
    </w:p>
    <w:p w14:paraId="5DBD6C40" w14:textId="77777777" w:rsidR="00DB2EEA" w:rsidRPr="0026334D" w:rsidRDefault="00DB2EEA" w:rsidP="003C1597">
      <w:pPr>
        <w:tabs>
          <w:tab w:val="left" w:pos="4680"/>
        </w:tabs>
        <w:spacing w:after="120"/>
        <w:contextualSpacing/>
        <w:rPr>
          <w:rFonts w:ascii="Century Schoolbook" w:hAnsi="Century Schoolbook"/>
          <w:sz w:val="26"/>
          <w:szCs w:val="26"/>
        </w:rPr>
      </w:pPr>
    </w:p>
    <w:p w14:paraId="409D03EF" w14:textId="5B4AC03B" w:rsidR="00DB2EEA" w:rsidRPr="0026334D" w:rsidRDefault="00DB2EEA" w:rsidP="003C1597">
      <w:pPr>
        <w:tabs>
          <w:tab w:val="left" w:pos="4680"/>
        </w:tabs>
        <w:spacing w:after="120"/>
        <w:contextualSpacing/>
        <w:rPr>
          <w:rFonts w:ascii="Century Schoolbook" w:hAnsi="Century Schoolbook"/>
          <w:sz w:val="26"/>
          <w:szCs w:val="26"/>
        </w:rPr>
        <w:sectPr w:rsidR="00DB2EEA" w:rsidRPr="0026334D" w:rsidSect="002C0DFD">
          <w:headerReference w:type="default" r:id="rId7"/>
          <w:pgSz w:w="12240" w:h="15840"/>
          <w:pgMar w:top="1440" w:right="1440" w:bottom="1440" w:left="1440" w:header="720" w:footer="720" w:gutter="0"/>
          <w:cols w:space="720"/>
          <w:titlePg/>
          <w:docGrid w:linePitch="381"/>
        </w:sectPr>
      </w:pPr>
    </w:p>
    <w:p w14:paraId="0B2D28A7" w14:textId="7FC195CE" w:rsidR="003C1597" w:rsidRPr="0026334D" w:rsidRDefault="003C1597" w:rsidP="003C1597">
      <w:pPr>
        <w:tabs>
          <w:tab w:val="left" w:pos="4680"/>
        </w:tabs>
        <w:spacing w:after="120"/>
        <w:contextualSpacing/>
        <w:rPr>
          <w:rFonts w:ascii="Century Schoolbook" w:hAnsi="Century Schoolbook"/>
          <w:sz w:val="26"/>
          <w:szCs w:val="26"/>
        </w:rPr>
      </w:pPr>
      <w:r w:rsidRPr="0026334D">
        <w:rPr>
          <w:rFonts w:ascii="Century Schoolbook" w:hAnsi="Century Schoolbook"/>
          <w:sz w:val="26"/>
          <w:szCs w:val="26"/>
        </w:rPr>
        <w:lastRenderedPageBreak/>
        <w:t>No. COA21-</w:t>
      </w:r>
      <w:r w:rsidR="003B47A1" w:rsidRPr="0026334D">
        <w:rPr>
          <w:rFonts w:ascii="Century Schoolbook" w:hAnsi="Century Schoolbook"/>
          <w:sz w:val="26"/>
          <w:szCs w:val="26"/>
        </w:rPr>
        <w:t>224</w:t>
      </w:r>
      <w:r w:rsidRPr="0026334D">
        <w:rPr>
          <w:rFonts w:ascii="Century Schoolbook" w:hAnsi="Century Schoolbook"/>
          <w:sz w:val="26"/>
          <w:szCs w:val="26"/>
        </w:rPr>
        <w:tab/>
      </w:r>
      <w:r w:rsidRPr="0026334D">
        <w:rPr>
          <w:rFonts w:ascii="Century Schoolbook" w:hAnsi="Century Schoolbook"/>
          <w:sz w:val="26"/>
          <w:szCs w:val="26"/>
        </w:rPr>
        <w:tab/>
      </w:r>
      <w:r w:rsidRPr="0026334D">
        <w:rPr>
          <w:rFonts w:ascii="Century Schoolbook" w:hAnsi="Century Schoolbook"/>
          <w:sz w:val="26"/>
          <w:szCs w:val="26"/>
        </w:rPr>
        <w:tab/>
        <w:t xml:space="preserve"> TWENTY-SIXTH DISTRICT</w:t>
      </w:r>
    </w:p>
    <w:p w14:paraId="5E7D4C42" w14:textId="77777777" w:rsidR="003C1597" w:rsidRPr="0026334D" w:rsidRDefault="003C1597" w:rsidP="003C1597">
      <w:pPr>
        <w:tabs>
          <w:tab w:val="left" w:pos="4680"/>
        </w:tabs>
        <w:spacing w:after="120"/>
        <w:contextualSpacing/>
        <w:rPr>
          <w:rFonts w:ascii="Century Schoolbook" w:hAnsi="Century Schoolbook"/>
          <w:sz w:val="26"/>
          <w:szCs w:val="26"/>
        </w:rPr>
      </w:pPr>
    </w:p>
    <w:p w14:paraId="07E365A8" w14:textId="77777777" w:rsidR="003C1597" w:rsidRPr="0026334D" w:rsidRDefault="003C1597" w:rsidP="003C1597">
      <w:pPr>
        <w:tabs>
          <w:tab w:val="left" w:pos="4680"/>
        </w:tabs>
        <w:spacing w:after="120"/>
        <w:contextualSpacing/>
        <w:jc w:val="center"/>
        <w:rPr>
          <w:rFonts w:ascii="Century Schoolbook" w:hAnsi="Century Schoolbook"/>
          <w:sz w:val="26"/>
          <w:szCs w:val="26"/>
        </w:rPr>
      </w:pPr>
      <w:r w:rsidRPr="0026334D">
        <w:rPr>
          <w:rFonts w:ascii="Century Schoolbook" w:hAnsi="Century Schoolbook"/>
          <w:sz w:val="26"/>
          <w:szCs w:val="26"/>
        </w:rPr>
        <w:t>NORTH CAROLINA COURT OF APPEALS</w:t>
      </w:r>
    </w:p>
    <w:p w14:paraId="39BFA42A" w14:textId="77777777" w:rsidR="003C1597" w:rsidRPr="0026334D" w:rsidRDefault="003C1597" w:rsidP="003C1597">
      <w:pPr>
        <w:spacing w:after="120"/>
        <w:jc w:val="center"/>
        <w:rPr>
          <w:rFonts w:ascii="Century Schoolbook" w:hAnsi="Century Schoolbook"/>
          <w:sz w:val="26"/>
          <w:szCs w:val="26"/>
        </w:rPr>
      </w:pPr>
      <w:r w:rsidRPr="0026334D">
        <w:rPr>
          <w:rFonts w:ascii="Century Schoolbook" w:hAnsi="Century Schoolbook"/>
          <w:sz w:val="26"/>
          <w:szCs w:val="26"/>
        </w:rPr>
        <w:t>****************************************************</w:t>
      </w:r>
    </w:p>
    <w:p w14:paraId="0809B9B3" w14:textId="77777777" w:rsidR="003C1597" w:rsidRPr="0026334D" w:rsidRDefault="003C1597" w:rsidP="003C1597">
      <w:pPr>
        <w:tabs>
          <w:tab w:val="left" w:pos="4680"/>
        </w:tabs>
        <w:jc w:val="both"/>
        <w:rPr>
          <w:rFonts w:ascii="Century Schoolbook" w:eastAsia="Times New Roman" w:hAnsi="Century Schoolbook"/>
          <w:sz w:val="26"/>
          <w:szCs w:val="26"/>
        </w:rPr>
      </w:pPr>
      <w:r w:rsidRPr="0026334D">
        <w:rPr>
          <w:rFonts w:ascii="Century Schoolbook" w:eastAsia="Times New Roman" w:hAnsi="Century Schoolbook"/>
          <w:sz w:val="26"/>
          <w:szCs w:val="26"/>
        </w:rPr>
        <w:t>STATE OF NORTH CAROLINA</w:t>
      </w:r>
      <w:r w:rsidRPr="0026334D">
        <w:rPr>
          <w:rFonts w:ascii="Century Schoolbook" w:eastAsia="Times New Roman" w:hAnsi="Century Schoolbook"/>
          <w:sz w:val="26"/>
          <w:szCs w:val="26"/>
        </w:rPr>
        <w:tab/>
        <w:t>)</w:t>
      </w:r>
    </w:p>
    <w:p w14:paraId="7825C4B7" w14:textId="77777777" w:rsidR="003C1597" w:rsidRPr="0026334D" w:rsidRDefault="003C1597" w:rsidP="003C1597">
      <w:pPr>
        <w:tabs>
          <w:tab w:val="left" w:pos="4680"/>
        </w:tabs>
        <w:jc w:val="both"/>
        <w:rPr>
          <w:rFonts w:ascii="Century Schoolbook" w:eastAsia="Times New Roman" w:hAnsi="Century Schoolbook"/>
          <w:sz w:val="26"/>
          <w:szCs w:val="26"/>
        </w:rPr>
      </w:pPr>
      <w:r w:rsidRPr="0026334D">
        <w:rPr>
          <w:rFonts w:ascii="Century Schoolbook" w:eastAsia="Times New Roman" w:hAnsi="Century Schoolbook"/>
          <w:sz w:val="26"/>
          <w:szCs w:val="26"/>
        </w:rPr>
        <w:tab/>
        <w:t>)</w:t>
      </w:r>
    </w:p>
    <w:p w14:paraId="5BF8A5A0" w14:textId="6D20D198" w:rsidR="003C1597" w:rsidRPr="0026334D" w:rsidRDefault="003C1597" w:rsidP="003C1597">
      <w:pPr>
        <w:tabs>
          <w:tab w:val="left" w:pos="4680"/>
          <w:tab w:val="left" w:pos="5310"/>
        </w:tabs>
        <w:jc w:val="both"/>
        <w:rPr>
          <w:rFonts w:ascii="Century Schoolbook" w:hAnsi="Century Schoolbook"/>
          <w:sz w:val="26"/>
          <w:szCs w:val="26"/>
        </w:rPr>
      </w:pPr>
      <w:r w:rsidRPr="0026334D">
        <w:rPr>
          <w:rFonts w:ascii="Century Schoolbook" w:hAnsi="Century Schoolbook"/>
          <w:sz w:val="26"/>
          <w:szCs w:val="26"/>
        </w:rPr>
        <w:t xml:space="preserve">                      v.</w:t>
      </w:r>
      <w:r w:rsidRPr="0026334D">
        <w:rPr>
          <w:rFonts w:ascii="Century Schoolbook" w:hAnsi="Century Schoolbook"/>
          <w:sz w:val="26"/>
          <w:szCs w:val="26"/>
        </w:rPr>
        <w:tab/>
        <w:t xml:space="preserve">) </w:t>
      </w:r>
      <w:r w:rsidRPr="0026334D">
        <w:rPr>
          <w:rFonts w:ascii="Century Schoolbook" w:hAnsi="Century Schoolbook"/>
          <w:sz w:val="26"/>
          <w:szCs w:val="26"/>
        </w:rPr>
        <w:tab/>
      </w:r>
      <w:r w:rsidRPr="0026334D">
        <w:rPr>
          <w:rFonts w:ascii="Century Schoolbook" w:hAnsi="Century Schoolbook"/>
          <w:sz w:val="26"/>
          <w:szCs w:val="26"/>
          <w:u w:val="single"/>
        </w:rPr>
        <w:t xml:space="preserve">From Mecklenburg County  </w:t>
      </w:r>
    </w:p>
    <w:p w14:paraId="6CF6E2C8" w14:textId="77777777" w:rsidR="003C1597" w:rsidRPr="0026334D" w:rsidRDefault="003C1597" w:rsidP="003C1597">
      <w:pPr>
        <w:tabs>
          <w:tab w:val="left" w:pos="4680"/>
          <w:tab w:val="left" w:pos="5310"/>
        </w:tabs>
        <w:rPr>
          <w:rFonts w:ascii="Century Schoolbook" w:hAnsi="Century Schoolbook"/>
          <w:sz w:val="26"/>
          <w:szCs w:val="26"/>
        </w:rPr>
      </w:pPr>
      <w:r w:rsidRPr="0026334D">
        <w:rPr>
          <w:rFonts w:ascii="Century Schoolbook" w:hAnsi="Century Schoolbook"/>
          <w:sz w:val="26"/>
          <w:szCs w:val="26"/>
        </w:rPr>
        <w:tab/>
        <w:t xml:space="preserve">) </w:t>
      </w:r>
      <w:r w:rsidRPr="0026334D">
        <w:rPr>
          <w:rFonts w:ascii="Century Schoolbook" w:hAnsi="Century Schoolbook"/>
          <w:sz w:val="26"/>
          <w:szCs w:val="26"/>
        </w:rPr>
        <w:tab/>
      </w:r>
    </w:p>
    <w:p w14:paraId="566715EE" w14:textId="401BF9AA" w:rsidR="003C1597" w:rsidRPr="0026334D" w:rsidRDefault="003C1597" w:rsidP="003C1597">
      <w:pPr>
        <w:tabs>
          <w:tab w:val="left" w:pos="4680"/>
          <w:tab w:val="left" w:pos="5400"/>
        </w:tabs>
        <w:spacing w:after="120"/>
        <w:jc w:val="both"/>
        <w:rPr>
          <w:rFonts w:ascii="Century Schoolbook" w:hAnsi="Century Schoolbook"/>
          <w:sz w:val="26"/>
          <w:szCs w:val="26"/>
        </w:rPr>
      </w:pPr>
      <w:r w:rsidRPr="0026334D">
        <w:rPr>
          <w:rFonts w:ascii="Century Schoolbook" w:hAnsi="Century Schoolbook"/>
          <w:sz w:val="26"/>
          <w:szCs w:val="26"/>
        </w:rPr>
        <w:t>MYLEICK SHAWN PATTERSON</w:t>
      </w:r>
      <w:r w:rsidRPr="0026334D">
        <w:rPr>
          <w:rFonts w:ascii="Century Schoolbook" w:hAnsi="Century Schoolbook"/>
          <w:sz w:val="26"/>
          <w:szCs w:val="26"/>
        </w:rPr>
        <w:tab/>
        <w:t>)</w:t>
      </w:r>
      <w:r w:rsidRPr="0026334D">
        <w:rPr>
          <w:rFonts w:ascii="Century Schoolbook" w:hAnsi="Century Schoolbook"/>
          <w:sz w:val="26"/>
          <w:szCs w:val="26"/>
        </w:rPr>
        <w:tab/>
      </w:r>
    </w:p>
    <w:p w14:paraId="4BC12E4A" w14:textId="77777777" w:rsidR="003C1597" w:rsidRPr="0026334D" w:rsidRDefault="003C1597" w:rsidP="003C1597">
      <w:pPr>
        <w:contextualSpacing/>
        <w:jc w:val="center"/>
        <w:rPr>
          <w:rFonts w:ascii="Century Schoolbook" w:eastAsia="Times New Roman" w:hAnsi="Century Schoolbook" w:cs="Courier New"/>
          <w:sz w:val="26"/>
          <w:szCs w:val="26"/>
        </w:rPr>
      </w:pPr>
      <w:r w:rsidRPr="0026334D">
        <w:rPr>
          <w:rFonts w:ascii="Century Schoolbook" w:eastAsia="Times New Roman" w:hAnsi="Century Schoolbook" w:cs="Courier New"/>
          <w:sz w:val="26"/>
          <w:szCs w:val="26"/>
        </w:rPr>
        <w:t>***************************************</w:t>
      </w:r>
    </w:p>
    <w:p w14:paraId="4D19BD20" w14:textId="77777777" w:rsidR="003C1597" w:rsidRPr="0026334D" w:rsidRDefault="003C1597" w:rsidP="003C1597">
      <w:pPr>
        <w:contextualSpacing/>
        <w:jc w:val="center"/>
        <w:rPr>
          <w:rFonts w:ascii="Century Schoolbook" w:hAnsi="Century Schoolbook"/>
          <w:sz w:val="26"/>
          <w:szCs w:val="26"/>
        </w:rPr>
      </w:pPr>
      <w:r w:rsidRPr="0026334D">
        <w:rPr>
          <w:rFonts w:ascii="Century Schoolbook" w:hAnsi="Century Schoolbook"/>
          <w:sz w:val="26"/>
          <w:szCs w:val="26"/>
        </w:rPr>
        <w:t>DEFENDANT-APPELLANT’S BRIEF</w:t>
      </w:r>
    </w:p>
    <w:p w14:paraId="6F795235" w14:textId="77777777" w:rsidR="003C1597" w:rsidRPr="0026334D" w:rsidRDefault="003C1597" w:rsidP="003C1597">
      <w:pPr>
        <w:jc w:val="center"/>
        <w:rPr>
          <w:rFonts w:ascii="Century Schoolbook" w:eastAsia="Times New Roman" w:hAnsi="Century Schoolbook" w:cs="Courier New"/>
          <w:sz w:val="26"/>
          <w:szCs w:val="26"/>
        </w:rPr>
      </w:pPr>
      <w:r w:rsidRPr="0026334D">
        <w:rPr>
          <w:rFonts w:ascii="Century Schoolbook" w:eastAsia="Times New Roman" w:hAnsi="Century Schoolbook" w:cs="Courier New"/>
          <w:sz w:val="26"/>
          <w:szCs w:val="26"/>
        </w:rPr>
        <w:t>***************************************</w:t>
      </w:r>
    </w:p>
    <w:bookmarkEnd w:id="0"/>
    <w:p w14:paraId="1C53B670" w14:textId="77777777" w:rsidR="003C1597" w:rsidRPr="0026334D" w:rsidRDefault="003C1597" w:rsidP="003C1597">
      <w:pPr>
        <w:rPr>
          <w:rFonts w:ascii="Century Schoolbook" w:hAnsi="Century Schoolbook"/>
          <w:sz w:val="26"/>
          <w:szCs w:val="26"/>
        </w:rPr>
      </w:pPr>
    </w:p>
    <w:p w14:paraId="528AB1D7" w14:textId="0C45B99D" w:rsidR="003C1597" w:rsidRPr="0026334D" w:rsidRDefault="003C1597" w:rsidP="003C1597">
      <w:pPr>
        <w:jc w:val="center"/>
        <w:rPr>
          <w:rFonts w:ascii="Century Schoolbook" w:hAnsi="Century Schoolbook"/>
          <w:b/>
          <w:bCs/>
          <w:sz w:val="26"/>
          <w:szCs w:val="26"/>
          <w:u w:val="single"/>
        </w:rPr>
      </w:pPr>
      <w:r w:rsidRPr="0026334D">
        <w:rPr>
          <w:rFonts w:ascii="Century Schoolbook" w:hAnsi="Century Schoolbook"/>
          <w:b/>
          <w:bCs/>
          <w:sz w:val="26"/>
          <w:szCs w:val="26"/>
          <w:u w:val="single"/>
        </w:rPr>
        <w:t>ISSUE PRESENTED</w:t>
      </w:r>
    </w:p>
    <w:p w14:paraId="32805B17" w14:textId="7DDC47DE" w:rsidR="00CE2FF6" w:rsidRPr="0026334D" w:rsidRDefault="00CE2FF6">
      <w:pPr>
        <w:rPr>
          <w:rFonts w:ascii="Century Schoolbook" w:hAnsi="Century Schoolbook"/>
          <w:sz w:val="26"/>
          <w:szCs w:val="26"/>
        </w:rPr>
      </w:pPr>
    </w:p>
    <w:p w14:paraId="0CE6D04D" w14:textId="7A331502" w:rsidR="003C1597" w:rsidRPr="0026334D" w:rsidRDefault="003C1597" w:rsidP="003C1597">
      <w:pPr>
        <w:pStyle w:val="BodyText"/>
        <w:rPr>
          <w:rFonts w:ascii="Century Schoolbook" w:hAnsi="Century Schoolbook"/>
          <w:sz w:val="26"/>
          <w:szCs w:val="26"/>
        </w:rPr>
      </w:pPr>
      <w:r w:rsidRPr="0026334D">
        <w:rPr>
          <w:rFonts w:ascii="Century Schoolbook" w:hAnsi="Century Schoolbook"/>
          <w:sz w:val="26"/>
          <w:szCs w:val="26"/>
        </w:rPr>
        <w:t>Whether the trial court erred in determining Mr. Patterson’s prior record level?</w:t>
      </w:r>
    </w:p>
    <w:p w14:paraId="14B9DFD8" w14:textId="39CD2D86" w:rsidR="003C1597" w:rsidRPr="0026334D" w:rsidRDefault="003C1597" w:rsidP="003C1597">
      <w:pPr>
        <w:pStyle w:val="BodyText"/>
        <w:rPr>
          <w:rFonts w:ascii="Century Schoolbook" w:hAnsi="Century Schoolbook"/>
          <w:sz w:val="26"/>
          <w:szCs w:val="26"/>
        </w:rPr>
      </w:pPr>
    </w:p>
    <w:p w14:paraId="0F582F2C" w14:textId="45165505" w:rsidR="003C1597" w:rsidRPr="0026334D" w:rsidRDefault="003C1597" w:rsidP="003C1597">
      <w:pPr>
        <w:pStyle w:val="BodyText"/>
        <w:rPr>
          <w:rFonts w:ascii="Century Schoolbook" w:hAnsi="Century Schoolbook"/>
          <w:sz w:val="26"/>
          <w:szCs w:val="26"/>
        </w:rPr>
      </w:pPr>
    </w:p>
    <w:p w14:paraId="04C876D7" w14:textId="1983B74D" w:rsidR="003C1597" w:rsidRPr="0026334D" w:rsidRDefault="003C1597" w:rsidP="003C1597">
      <w:pPr>
        <w:pStyle w:val="BodyText"/>
        <w:rPr>
          <w:rFonts w:ascii="Century Schoolbook" w:hAnsi="Century Schoolbook"/>
          <w:sz w:val="26"/>
          <w:szCs w:val="26"/>
        </w:rPr>
      </w:pPr>
    </w:p>
    <w:p w14:paraId="6D1BCA5B" w14:textId="5E2EE68A" w:rsidR="003C1597" w:rsidRPr="0026334D" w:rsidRDefault="003C1597" w:rsidP="003C1597">
      <w:pPr>
        <w:pStyle w:val="BodyText"/>
        <w:rPr>
          <w:rFonts w:ascii="Century Schoolbook" w:hAnsi="Century Schoolbook"/>
          <w:sz w:val="26"/>
          <w:szCs w:val="26"/>
        </w:rPr>
      </w:pPr>
    </w:p>
    <w:p w14:paraId="484F221C" w14:textId="1EDC6E2E" w:rsidR="003C1597" w:rsidRPr="0026334D" w:rsidRDefault="003C1597" w:rsidP="003C1597">
      <w:pPr>
        <w:pStyle w:val="BodyText"/>
        <w:rPr>
          <w:rFonts w:ascii="Century Schoolbook" w:hAnsi="Century Schoolbook"/>
          <w:sz w:val="26"/>
          <w:szCs w:val="26"/>
        </w:rPr>
      </w:pPr>
    </w:p>
    <w:p w14:paraId="097BA4AB" w14:textId="6768F24F" w:rsidR="003C1597" w:rsidRPr="0026334D" w:rsidRDefault="003C1597" w:rsidP="003C1597">
      <w:pPr>
        <w:pStyle w:val="BodyText"/>
        <w:rPr>
          <w:rFonts w:ascii="Century Schoolbook" w:hAnsi="Century Schoolbook"/>
          <w:sz w:val="26"/>
          <w:szCs w:val="26"/>
        </w:rPr>
      </w:pPr>
    </w:p>
    <w:p w14:paraId="4024B7C3" w14:textId="5BAA7F5E" w:rsidR="003C1597" w:rsidRPr="0026334D" w:rsidRDefault="003C1597" w:rsidP="003C1597">
      <w:pPr>
        <w:pStyle w:val="BodyText"/>
        <w:rPr>
          <w:rFonts w:ascii="Century Schoolbook" w:hAnsi="Century Schoolbook"/>
          <w:sz w:val="26"/>
          <w:szCs w:val="26"/>
        </w:rPr>
      </w:pPr>
    </w:p>
    <w:p w14:paraId="36E51696" w14:textId="0DA03F61" w:rsidR="003C1597" w:rsidRPr="0026334D" w:rsidRDefault="003C1597" w:rsidP="003C1597">
      <w:pPr>
        <w:pStyle w:val="BodyText"/>
        <w:rPr>
          <w:rFonts w:ascii="Century Schoolbook" w:hAnsi="Century Schoolbook"/>
          <w:sz w:val="26"/>
          <w:szCs w:val="26"/>
        </w:rPr>
      </w:pPr>
    </w:p>
    <w:p w14:paraId="57AC1945" w14:textId="00524C47" w:rsidR="003C1597" w:rsidRPr="0026334D" w:rsidRDefault="003C1597" w:rsidP="003C1597">
      <w:pPr>
        <w:pStyle w:val="BodyText"/>
        <w:rPr>
          <w:rFonts w:ascii="Century Schoolbook" w:hAnsi="Century Schoolbook"/>
          <w:sz w:val="26"/>
          <w:szCs w:val="26"/>
        </w:rPr>
      </w:pPr>
    </w:p>
    <w:p w14:paraId="7044FBF5" w14:textId="2182E0BD" w:rsidR="003C1597" w:rsidRPr="0026334D" w:rsidRDefault="003C1597" w:rsidP="003C1597">
      <w:pPr>
        <w:pStyle w:val="BodyText"/>
        <w:rPr>
          <w:rFonts w:ascii="Century Schoolbook" w:hAnsi="Century Schoolbook"/>
          <w:sz w:val="26"/>
          <w:szCs w:val="26"/>
        </w:rPr>
      </w:pPr>
    </w:p>
    <w:p w14:paraId="34F488C1" w14:textId="242F22A4" w:rsidR="003C1597" w:rsidRPr="0026334D" w:rsidRDefault="003C1597" w:rsidP="003C1597">
      <w:pPr>
        <w:pStyle w:val="BodyText"/>
        <w:rPr>
          <w:rFonts w:ascii="Century Schoolbook" w:hAnsi="Century Schoolbook"/>
          <w:sz w:val="26"/>
          <w:szCs w:val="26"/>
        </w:rPr>
      </w:pPr>
    </w:p>
    <w:p w14:paraId="3F50AED7" w14:textId="15504FF7" w:rsidR="003C1597" w:rsidRPr="0026334D" w:rsidRDefault="003C1597" w:rsidP="003C1597">
      <w:pPr>
        <w:pStyle w:val="BodyText"/>
        <w:rPr>
          <w:rFonts w:ascii="Century Schoolbook" w:hAnsi="Century Schoolbook"/>
          <w:sz w:val="26"/>
          <w:szCs w:val="26"/>
        </w:rPr>
      </w:pPr>
    </w:p>
    <w:p w14:paraId="451872C0" w14:textId="55F6F62E" w:rsidR="003C1597" w:rsidRPr="0026334D" w:rsidRDefault="003C1597" w:rsidP="003C1597">
      <w:pPr>
        <w:pStyle w:val="BodyText"/>
        <w:rPr>
          <w:rFonts w:ascii="Century Schoolbook" w:hAnsi="Century Schoolbook"/>
          <w:sz w:val="26"/>
          <w:szCs w:val="26"/>
        </w:rPr>
      </w:pPr>
    </w:p>
    <w:p w14:paraId="7E4F3905" w14:textId="404B6DC0" w:rsidR="003C1597" w:rsidRPr="0026334D" w:rsidRDefault="003C1597" w:rsidP="003C1597">
      <w:pPr>
        <w:pStyle w:val="BodyText"/>
        <w:rPr>
          <w:rFonts w:ascii="Century Schoolbook" w:hAnsi="Century Schoolbook"/>
          <w:sz w:val="26"/>
          <w:szCs w:val="26"/>
        </w:rPr>
      </w:pPr>
    </w:p>
    <w:p w14:paraId="28BE3F2F" w14:textId="258ABF26" w:rsidR="003C1597" w:rsidRPr="0026334D" w:rsidRDefault="003C1597" w:rsidP="003C1597">
      <w:pPr>
        <w:pStyle w:val="BodyText"/>
        <w:rPr>
          <w:rFonts w:ascii="Century Schoolbook" w:hAnsi="Century Schoolbook"/>
          <w:sz w:val="26"/>
          <w:szCs w:val="26"/>
        </w:rPr>
      </w:pPr>
    </w:p>
    <w:p w14:paraId="56D3DCCF" w14:textId="18CAE065" w:rsidR="003C1597" w:rsidRPr="0026334D" w:rsidRDefault="003C1597" w:rsidP="003C1597">
      <w:pPr>
        <w:pStyle w:val="BodyText"/>
        <w:rPr>
          <w:rFonts w:ascii="Century Schoolbook" w:hAnsi="Century Schoolbook"/>
          <w:sz w:val="26"/>
          <w:szCs w:val="26"/>
        </w:rPr>
      </w:pPr>
    </w:p>
    <w:p w14:paraId="3A0F4B73" w14:textId="77CE3C90" w:rsidR="003C1597" w:rsidRPr="0026334D" w:rsidRDefault="003C1597" w:rsidP="003C1597">
      <w:pPr>
        <w:pStyle w:val="BodyText"/>
        <w:rPr>
          <w:rFonts w:ascii="Century Schoolbook" w:hAnsi="Century Schoolbook"/>
          <w:sz w:val="26"/>
          <w:szCs w:val="26"/>
        </w:rPr>
      </w:pPr>
    </w:p>
    <w:p w14:paraId="3DF64C96" w14:textId="2CE4DC1A" w:rsidR="003C1597" w:rsidRPr="0026334D" w:rsidRDefault="003C1597" w:rsidP="003C1597">
      <w:pPr>
        <w:pStyle w:val="BodyText"/>
        <w:rPr>
          <w:rFonts w:ascii="Century Schoolbook" w:hAnsi="Century Schoolbook"/>
          <w:sz w:val="26"/>
          <w:szCs w:val="26"/>
        </w:rPr>
      </w:pPr>
    </w:p>
    <w:p w14:paraId="62DCA178" w14:textId="452B5222" w:rsidR="003C1597" w:rsidRPr="0026334D" w:rsidRDefault="003C1597" w:rsidP="003C1597">
      <w:pPr>
        <w:pStyle w:val="BodyText"/>
        <w:rPr>
          <w:rFonts w:ascii="Century Schoolbook" w:hAnsi="Century Schoolbook"/>
          <w:sz w:val="26"/>
          <w:szCs w:val="26"/>
        </w:rPr>
      </w:pPr>
    </w:p>
    <w:p w14:paraId="29FABE84" w14:textId="136B9177" w:rsidR="003C1597" w:rsidRPr="0026334D" w:rsidRDefault="003C1597" w:rsidP="003C1597">
      <w:pPr>
        <w:pStyle w:val="BodyText"/>
        <w:rPr>
          <w:rFonts w:ascii="Century Schoolbook" w:hAnsi="Century Schoolbook"/>
          <w:sz w:val="26"/>
          <w:szCs w:val="26"/>
        </w:rPr>
      </w:pPr>
    </w:p>
    <w:p w14:paraId="20B84EF6" w14:textId="59B9E6D7" w:rsidR="003C1597" w:rsidRPr="0026334D" w:rsidRDefault="003C1597" w:rsidP="003C1597">
      <w:pPr>
        <w:pStyle w:val="BodyText"/>
        <w:rPr>
          <w:rFonts w:ascii="Century Schoolbook" w:hAnsi="Century Schoolbook"/>
          <w:sz w:val="26"/>
          <w:szCs w:val="26"/>
        </w:rPr>
      </w:pPr>
    </w:p>
    <w:p w14:paraId="4BD9BE24" w14:textId="7B604477" w:rsidR="003C1597" w:rsidRPr="0026334D" w:rsidRDefault="003C1597" w:rsidP="003C1597">
      <w:pPr>
        <w:pStyle w:val="BodyText"/>
        <w:rPr>
          <w:rFonts w:ascii="Century Schoolbook" w:hAnsi="Century Schoolbook"/>
          <w:sz w:val="26"/>
          <w:szCs w:val="26"/>
        </w:rPr>
      </w:pPr>
    </w:p>
    <w:p w14:paraId="372F7DD2" w14:textId="33FAAD0B" w:rsidR="003C1597" w:rsidRPr="0026334D" w:rsidRDefault="003C1597" w:rsidP="003C1597">
      <w:pPr>
        <w:pStyle w:val="BodyText"/>
        <w:rPr>
          <w:rFonts w:ascii="Century Schoolbook" w:hAnsi="Century Schoolbook"/>
          <w:sz w:val="26"/>
          <w:szCs w:val="26"/>
        </w:rPr>
      </w:pPr>
    </w:p>
    <w:p w14:paraId="32CD4AF9" w14:textId="08C21358" w:rsidR="003C1597" w:rsidRPr="0026334D" w:rsidRDefault="003C1597" w:rsidP="003C1597">
      <w:pPr>
        <w:pStyle w:val="BodyText"/>
        <w:rPr>
          <w:rFonts w:ascii="Century Schoolbook" w:hAnsi="Century Schoolbook"/>
          <w:sz w:val="26"/>
          <w:szCs w:val="26"/>
        </w:rPr>
      </w:pPr>
    </w:p>
    <w:p w14:paraId="186CC521" w14:textId="2A20234D" w:rsidR="003C1597" w:rsidRPr="0026334D" w:rsidRDefault="0041373D" w:rsidP="0041373D">
      <w:pPr>
        <w:pStyle w:val="BodyText"/>
        <w:jc w:val="center"/>
        <w:rPr>
          <w:rFonts w:ascii="Century Schoolbook" w:hAnsi="Century Schoolbook"/>
          <w:b/>
          <w:bCs/>
          <w:sz w:val="26"/>
          <w:szCs w:val="26"/>
          <w:u w:val="single"/>
        </w:rPr>
      </w:pPr>
      <w:r w:rsidRPr="0026334D">
        <w:rPr>
          <w:rFonts w:ascii="Century Schoolbook" w:hAnsi="Century Schoolbook"/>
          <w:b/>
          <w:bCs/>
          <w:sz w:val="26"/>
          <w:szCs w:val="26"/>
          <w:u w:val="single"/>
        </w:rPr>
        <w:lastRenderedPageBreak/>
        <w:t>STATEMENT OF THE CASE</w:t>
      </w:r>
    </w:p>
    <w:p w14:paraId="2DF7139F" w14:textId="75BB4DFB" w:rsidR="0041373D" w:rsidRPr="0026334D" w:rsidRDefault="0041373D" w:rsidP="0041373D">
      <w:pPr>
        <w:pStyle w:val="BodyText"/>
        <w:jc w:val="center"/>
        <w:rPr>
          <w:rFonts w:ascii="Century Schoolbook" w:hAnsi="Century Schoolbook"/>
          <w:b/>
          <w:bCs/>
          <w:sz w:val="26"/>
          <w:szCs w:val="26"/>
          <w:u w:val="single"/>
        </w:rPr>
      </w:pPr>
    </w:p>
    <w:p w14:paraId="319B53F6" w14:textId="602F6B71" w:rsidR="00DC6B90" w:rsidRPr="0026334D" w:rsidRDefault="00DC6B90" w:rsidP="00DC6B90">
      <w:pPr>
        <w:spacing w:line="480" w:lineRule="auto"/>
        <w:ind w:firstLine="720"/>
        <w:contextualSpacing/>
        <w:jc w:val="both"/>
        <w:rPr>
          <w:rFonts w:ascii="Century Schoolbook" w:eastAsia="Times New Roman" w:hAnsi="Century Schoolbook" w:cs="Courier New"/>
          <w:bCs/>
          <w:sz w:val="26"/>
          <w:szCs w:val="26"/>
        </w:rPr>
      </w:pPr>
      <w:r w:rsidRPr="0026334D">
        <w:rPr>
          <w:rFonts w:ascii="Century Schoolbook" w:eastAsia="Times New Roman" w:hAnsi="Century Schoolbook" w:cs="Courier New"/>
          <w:bCs/>
          <w:sz w:val="26"/>
          <w:szCs w:val="26"/>
        </w:rPr>
        <w:t>On 30 October 2017, the Mecklenburg County Jury indicted Mr. Patterson for financial card theft.</w:t>
      </w:r>
      <w:r w:rsidR="00192228" w:rsidRPr="0026334D">
        <w:rPr>
          <w:rFonts w:ascii="Century Schoolbook" w:eastAsia="Times New Roman" w:hAnsi="Century Schoolbook" w:cs="Courier New"/>
          <w:bCs/>
          <w:sz w:val="26"/>
          <w:szCs w:val="26"/>
        </w:rPr>
        <w:t xml:space="preserve"> (R p. 2)</w:t>
      </w:r>
      <w:r w:rsidRPr="0026334D">
        <w:rPr>
          <w:rFonts w:ascii="Century Schoolbook" w:eastAsia="Times New Roman" w:hAnsi="Century Schoolbook" w:cs="Courier New"/>
          <w:bCs/>
          <w:sz w:val="26"/>
          <w:szCs w:val="26"/>
        </w:rPr>
        <w:t xml:space="preserve"> On 10 May 2018 a jury found Mr. Patterson guilty of financial card theft. </w:t>
      </w:r>
      <w:r w:rsidR="00192228" w:rsidRPr="0026334D">
        <w:rPr>
          <w:rFonts w:ascii="Century Schoolbook" w:eastAsia="Times New Roman" w:hAnsi="Century Schoolbook" w:cs="Courier New"/>
          <w:bCs/>
          <w:sz w:val="26"/>
          <w:szCs w:val="26"/>
        </w:rPr>
        <w:t xml:space="preserve">(R p. 5) </w:t>
      </w:r>
      <w:r w:rsidRPr="0026334D">
        <w:rPr>
          <w:rFonts w:ascii="Century Schoolbook" w:eastAsia="Times New Roman" w:hAnsi="Century Schoolbook" w:cs="Courier New"/>
          <w:bCs/>
          <w:sz w:val="26"/>
          <w:szCs w:val="26"/>
        </w:rPr>
        <w:t>The trial court sentenced Mr. Patterson to eight to nineteen months imprisonment suspended for twenty-four months of supervised probation.</w:t>
      </w:r>
      <w:r w:rsidR="00192228" w:rsidRPr="0026334D">
        <w:rPr>
          <w:rFonts w:ascii="Century Schoolbook" w:eastAsia="Times New Roman" w:hAnsi="Century Schoolbook" w:cs="Courier New"/>
          <w:bCs/>
          <w:sz w:val="26"/>
          <w:szCs w:val="26"/>
        </w:rPr>
        <w:t xml:space="preserve"> (R pp. 12-13)</w:t>
      </w:r>
      <w:r w:rsidRPr="0026334D">
        <w:rPr>
          <w:rFonts w:ascii="Century Schoolbook" w:eastAsia="Times New Roman" w:hAnsi="Century Schoolbook" w:cs="Courier New"/>
          <w:bCs/>
          <w:sz w:val="26"/>
          <w:szCs w:val="26"/>
        </w:rPr>
        <w:t xml:space="preserve"> Mr. Patterson appealed and on 4 February 2020, this Court issued its decision holding the trial court erred in finding an aggravating factor.</w:t>
      </w:r>
      <w:r w:rsidR="00192228" w:rsidRPr="0026334D">
        <w:rPr>
          <w:rFonts w:ascii="Century Schoolbook" w:eastAsia="Times New Roman" w:hAnsi="Century Schoolbook" w:cs="Courier New"/>
          <w:bCs/>
          <w:sz w:val="26"/>
          <w:szCs w:val="26"/>
        </w:rPr>
        <w:t xml:space="preserve"> (R pp. 14-26)</w:t>
      </w:r>
      <w:r w:rsidRPr="0026334D">
        <w:rPr>
          <w:rFonts w:ascii="Century Schoolbook" w:eastAsia="Times New Roman" w:hAnsi="Century Schoolbook" w:cs="Courier New"/>
          <w:bCs/>
          <w:sz w:val="26"/>
          <w:szCs w:val="26"/>
        </w:rPr>
        <w:t xml:space="preserve"> On 13 March 2020, this Court issued its judgment vacating and remanding the matter for a sentencing hearing.</w:t>
      </w:r>
      <w:r w:rsidR="00192228" w:rsidRPr="0026334D">
        <w:rPr>
          <w:rFonts w:ascii="Century Schoolbook" w:eastAsia="Times New Roman" w:hAnsi="Century Schoolbook" w:cs="Courier New"/>
          <w:bCs/>
          <w:sz w:val="26"/>
          <w:szCs w:val="26"/>
        </w:rPr>
        <w:t xml:space="preserve"> (R p. 27)</w:t>
      </w:r>
    </w:p>
    <w:p w14:paraId="2DAB8B4C" w14:textId="4770CB80" w:rsidR="00DC6B90" w:rsidRPr="0026334D" w:rsidRDefault="00DC6B90" w:rsidP="00DC6B90">
      <w:pPr>
        <w:spacing w:line="480" w:lineRule="auto"/>
        <w:contextualSpacing/>
        <w:jc w:val="both"/>
        <w:rPr>
          <w:rFonts w:ascii="Century Schoolbook" w:eastAsia="Times New Roman" w:hAnsi="Century Schoolbook" w:cs="Courier New"/>
          <w:bCs/>
          <w:sz w:val="26"/>
          <w:szCs w:val="26"/>
        </w:rPr>
      </w:pPr>
      <w:r w:rsidRPr="0026334D">
        <w:rPr>
          <w:rFonts w:ascii="Century Schoolbook" w:eastAsia="Times New Roman" w:hAnsi="Century Schoolbook" w:cs="Courier New"/>
          <w:bCs/>
          <w:sz w:val="26"/>
          <w:szCs w:val="26"/>
        </w:rPr>
        <w:tab/>
        <w:t xml:space="preserve">The matter came on for resentencing at the 9 November 2020 Criminal Session of Mecklenburg County Superior Court, the Honorable W. Robert Bell presiding. </w:t>
      </w:r>
      <w:r w:rsidR="00192228" w:rsidRPr="0026334D">
        <w:rPr>
          <w:rFonts w:ascii="Century Schoolbook" w:eastAsia="Times New Roman" w:hAnsi="Century Schoolbook" w:cs="Courier New"/>
          <w:bCs/>
          <w:sz w:val="26"/>
          <w:szCs w:val="26"/>
        </w:rPr>
        <w:t xml:space="preserve">(T p. 1) </w:t>
      </w:r>
      <w:r w:rsidRPr="0026334D">
        <w:rPr>
          <w:rFonts w:ascii="Century Schoolbook" w:eastAsia="Times New Roman" w:hAnsi="Century Schoolbook" w:cs="Courier New"/>
          <w:bCs/>
          <w:sz w:val="26"/>
          <w:szCs w:val="26"/>
        </w:rPr>
        <w:t xml:space="preserve">The trial court sentenced Mr. Patterson to eight to nineteen months imprisonment suspended for twenty-four months of supervised probation. </w:t>
      </w:r>
      <w:r w:rsidR="00192228" w:rsidRPr="0026334D">
        <w:rPr>
          <w:rFonts w:ascii="Century Schoolbook" w:eastAsia="Times New Roman" w:hAnsi="Century Schoolbook" w:cs="Courier New"/>
          <w:bCs/>
          <w:sz w:val="26"/>
          <w:szCs w:val="26"/>
        </w:rPr>
        <w:t xml:space="preserve">(R pp. 38-39) </w:t>
      </w:r>
      <w:r w:rsidRPr="0026334D">
        <w:rPr>
          <w:rFonts w:ascii="Century Schoolbook" w:eastAsia="Times New Roman" w:hAnsi="Century Schoolbook" w:cs="Courier New"/>
          <w:bCs/>
          <w:sz w:val="26"/>
          <w:szCs w:val="26"/>
        </w:rPr>
        <w:t>Mr. Patterson gave oral notice of appeal.</w:t>
      </w:r>
      <w:r w:rsidR="00192228" w:rsidRPr="0026334D">
        <w:rPr>
          <w:rFonts w:ascii="Century Schoolbook" w:eastAsia="Times New Roman" w:hAnsi="Century Schoolbook" w:cs="Courier New"/>
          <w:bCs/>
          <w:sz w:val="26"/>
          <w:szCs w:val="26"/>
        </w:rPr>
        <w:t xml:space="preserve"> (R p. 40)</w:t>
      </w:r>
    </w:p>
    <w:p w14:paraId="126C74B0" w14:textId="6F6FC1C2" w:rsidR="0041373D" w:rsidRPr="0026334D" w:rsidRDefault="0041373D" w:rsidP="0041373D">
      <w:pPr>
        <w:pStyle w:val="BodyText"/>
        <w:jc w:val="center"/>
        <w:rPr>
          <w:rFonts w:ascii="Century Schoolbook" w:hAnsi="Century Schoolbook"/>
          <w:b/>
          <w:bCs/>
          <w:sz w:val="26"/>
          <w:szCs w:val="26"/>
          <w:u w:val="single"/>
        </w:rPr>
      </w:pPr>
      <w:r w:rsidRPr="0026334D">
        <w:rPr>
          <w:rFonts w:ascii="Century Schoolbook" w:hAnsi="Century Schoolbook"/>
          <w:b/>
          <w:bCs/>
          <w:sz w:val="26"/>
          <w:szCs w:val="26"/>
          <w:u w:val="single"/>
        </w:rPr>
        <w:t>STATEMENT OF THE GROUNDS FOR APPELLATE REVIEW</w:t>
      </w:r>
    </w:p>
    <w:p w14:paraId="2D691767" w14:textId="07646BC6" w:rsidR="0041373D" w:rsidRPr="0026334D" w:rsidRDefault="0041373D" w:rsidP="0041373D">
      <w:pPr>
        <w:pStyle w:val="BodyText"/>
        <w:jc w:val="center"/>
        <w:rPr>
          <w:rFonts w:ascii="Century Schoolbook" w:hAnsi="Century Schoolbook"/>
          <w:b/>
          <w:bCs/>
          <w:sz w:val="26"/>
          <w:szCs w:val="26"/>
          <w:u w:val="single"/>
        </w:rPr>
      </w:pPr>
    </w:p>
    <w:p w14:paraId="3287332B" w14:textId="3E79D7BC" w:rsidR="008F0C68" w:rsidRPr="0026334D" w:rsidRDefault="008F0C68" w:rsidP="008F0C68">
      <w:pPr>
        <w:pStyle w:val="BodyText"/>
        <w:spacing w:line="480" w:lineRule="auto"/>
        <w:contextualSpacing/>
        <w:rPr>
          <w:rFonts w:ascii="Century Schoolbook" w:hAnsi="Century Schoolbook"/>
          <w:sz w:val="26"/>
          <w:szCs w:val="26"/>
        </w:rPr>
      </w:pPr>
      <w:r w:rsidRPr="0026334D">
        <w:rPr>
          <w:rFonts w:ascii="Century Schoolbook" w:hAnsi="Century Schoolbook"/>
          <w:sz w:val="26"/>
          <w:szCs w:val="26"/>
        </w:rPr>
        <w:tab/>
        <w:t>Mr. Patterson appeals from the final judgment of Mecklenburg County Superior Court pursuant to N.C.G.S. §§ 7A-27 and 15A-1444.</w:t>
      </w:r>
    </w:p>
    <w:p w14:paraId="635628ED" w14:textId="7B6CFFEF" w:rsidR="008A6EAC" w:rsidRPr="0026334D" w:rsidRDefault="008A6EAC" w:rsidP="008F0C68">
      <w:pPr>
        <w:pStyle w:val="BodyText"/>
        <w:spacing w:line="480" w:lineRule="auto"/>
        <w:contextualSpacing/>
        <w:rPr>
          <w:rFonts w:ascii="Century Schoolbook" w:hAnsi="Century Schoolbook"/>
          <w:sz w:val="26"/>
          <w:szCs w:val="26"/>
        </w:rPr>
      </w:pPr>
    </w:p>
    <w:p w14:paraId="791214ED" w14:textId="4D3BCB3C" w:rsidR="008A6EAC" w:rsidRPr="0026334D" w:rsidRDefault="008A6EAC" w:rsidP="008F0C68">
      <w:pPr>
        <w:pStyle w:val="BodyText"/>
        <w:spacing w:line="480" w:lineRule="auto"/>
        <w:contextualSpacing/>
        <w:rPr>
          <w:rFonts w:ascii="Century Schoolbook" w:hAnsi="Century Schoolbook"/>
          <w:sz w:val="26"/>
          <w:szCs w:val="26"/>
        </w:rPr>
      </w:pPr>
    </w:p>
    <w:p w14:paraId="09F09F8E" w14:textId="77777777" w:rsidR="00192228" w:rsidRPr="0026334D" w:rsidRDefault="00192228" w:rsidP="008F0C68">
      <w:pPr>
        <w:pStyle w:val="BodyText"/>
        <w:spacing w:line="480" w:lineRule="auto"/>
        <w:contextualSpacing/>
        <w:rPr>
          <w:rFonts w:ascii="Century Schoolbook" w:hAnsi="Century Schoolbook"/>
          <w:sz w:val="26"/>
          <w:szCs w:val="26"/>
        </w:rPr>
      </w:pPr>
    </w:p>
    <w:p w14:paraId="0D554DCA" w14:textId="173253D1" w:rsidR="0041373D" w:rsidRPr="0026334D" w:rsidRDefault="0041373D" w:rsidP="0041373D">
      <w:pPr>
        <w:pStyle w:val="BodyText"/>
        <w:jc w:val="center"/>
        <w:rPr>
          <w:rFonts w:ascii="Century Schoolbook" w:hAnsi="Century Schoolbook"/>
          <w:b/>
          <w:bCs/>
          <w:sz w:val="26"/>
          <w:szCs w:val="26"/>
          <w:u w:val="single"/>
        </w:rPr>
      </w:pPr>
      <w:r w:rsidRPr="0026334D">
        <w:rPr>
          <w:rFonts w:ascii="Century Schoolbook" w:hAnsi="Century Schoolbook"/>
          <w:b/>
          <w:bCs/>
          <w:sz w:val="26"/>
          <w:szCs w:val="26"/>
          <w:u w:val="single"/>
        </w:rPr>
        <w:lastRenderedPageBreak/>
        <w:t>STATEMENT OF THE FACTS</w:t>
      </w:r>
    </w:p>
    <w:p w14:paraId="00C62B5B" w14:textId="43B5FFD6" w:rsidR="0041373D" w:rsidRPr="0026334D" w:rsidRDefault="0041373D" w:rsidP="0041373D">
      <w:pPr>
        <w:pStyle w:val="BodyText"/>
        <w:jc w:val="center"/>
        <w:rPr>
          <w:rFonts w:ascii="Century Schoolbook" w:hAnsi="Century Schoolbook"/>
          <w:b/>
          <w:bCs/>
          <w:sz w:val="26"/>
          <w:szCs w:val="26"/>
          <w:u w:val="single"/>
        </w:rPr>
      </w:pPr>
    </w:p>
    <w:p w14:paraId="38247FE5" w14:textId="496D7407" w:rsidR="000C5034" w:rsidRPr="0026334D" w:rsidRDefault="000C5034" w:rsidP="001160F5">
      <w:pPr>
        <w:pStyle w:val="BodyText"/>
        <w:spacing w:line="480" w:lineRule="auto"/>
        <w:contextualSpacing/>
        <w:rPr>
          <w:rFonts w:ascii="Century Schoolbook" w:hAnsi="Century Schoolbook"/>
          <w:sz w:val="26"/>
          <w:szCs w:val="26"/>
        </w:rPr>
      </w:pPr>
      <w:r w:rsidRPr="0026334D">
        <w:rPr>
          <w:rFonts w:ascii="Century Schoolbook" w:hAnsi="Century Schoolbook"/>
          <w:sz w:val="26"/>
          <w:szCs w:val="26"/>
        </w:rPr>
        <w:tab/>
        <w:t xml:space="preserve">At the sentencing hearing, the State presented a prior record level worksheet and copies of Mr. Patterson’s prior convictions. (T p. 11; R pp. 29-37) The worksheet stated Mr. Patterson had ten points which consisted of </w:t>
      </w:r>
      <w:r w:rsidR="00192228" w:rsidRPr="0026334D">
        <w:rPr>
          <w:rFonts w:ascii="Century Schoolbook" w:hAnsi="Century Schoolbook"/>
          <w:sz w:val="26"/>
          <w:szCs w:val="26"/>
        </w:rPr>
        <w:t>one</w:t>
      </w:r>
      <w:r w:rsidRPr="0026334D">
        <w:rPr>
          <w:rFonts w:ascii="Century Schoolbook" w:hAnsi="Century Schoolbook"/>
          <w:sz w:val="26"/>
          <w:szCs w:val="26"/>
        </w:rPr>
        <w:t xml:space="preserve"> </w:t>
      </w:r>
      <w:r w:rsidR="00175985" w:rsidRPr="0026334D">
        <w:rPr>
          <w:rFonts w:ascii="Century Schoolbook" w:hAnsi="Century Schoolbook"/>
          <w:sz w:val="26"/>
          <w:szCs w:val="26"/>
        </w:rPr>
        <w:t>Class</w:t>
      </w:r>
      <w:r w:rsidRPr="0026334D">
        <w:rPr>
          <w:rFonts w:ascii="Century Schoolbook" w:hAnsi="Century Schoolbook"/>
          <w:sz w:val="26"/>
          <w:szCs w:val="26"/>
        </w:rPr>
        <w:t xml:space="preserve"> G offense, </w:t>
      </w:r>
      <w:r w:rsidR="00192228" w:rsidRPr="0026334D">
        <w:rPr>
          <w:rFonts w:ascii="Century Schoolbook" w:hAnsi="Century Schoolbook"/>
          <w:sz w:val="26"/>
          <w:szCs w:val="26"/>
        </w:rPr>
        <w:t xml:space="preserve">two </w:t>
      </w:r>
      <w:r w:rsidR="00175985" w:rsidRPr="0026334D">
        <w:rPr>
          <w:rFonts w:ascii="Century Schoolbook" w:hAnsi="Century Schoolbook"/>
          <w:sz w:val="26"/>
          <w:szCs w:val="26"/>
        </w:rPr>
        <w:t>Class</w:t>
      </w:r>
      <w:r w:rsidRPr="0026334D">
        <w:rPr>
          <w:rFonts w:ascii="Century Schoolbook" w:hAnsi="Century Schoolbook"/>
          <w:sz w:val="26"/>
          <w:szCs w:val="26"/>
        </w:rPr>
        <w:t xml:space="preserve"> H/I offenses, and </w:t>
      </w:r>
      <w:r w:rsidR="00192228" w:rsidRPr="0026334D">
        <w:rPr>
          <w:rFonts w:ascii="Century Schoolbook" w:hAnsi="Century Schoolbook"/>
          <w:sz w:val="26"/>
          <w:szCs w:val="26"/>
        </w:rPr>
        <w:t xml:space="preserve">two </w:t>
      </w:r>
      <w:r w:rsidR="00175985" w:rsidRPr="0026334D">
        <w:rPr>
          <w:rFonts w:ascii="Century Schoolbook" w:hAnsi="Century Schoolbook"/>
          <w:sz w:val="26"/>
          <w:szCs w:val="26"/>
        </w:rPr>
        <w:t>Class</w:t>
      </w:r>
      <w:r w:rsidRPr="0026334D">
        <w:rPr>
          <w:rFonts w:ascii="Century Schoolbook" w:hAnsi="Century Schoolbook"/>
          <w:sz w:val="26"/>
          <w:szCs w:val="26"/>
        </w:rPr>
        <w:t xml:space="preserve"> 1 misdemeanor offenses. (R p. 29)</w:t>
      </w:r>
      <w:r w:rsidR="001160F5" w:rsidRPr="0026334D">
        <w:rPr>
          <w:rFonts w:ascii="Century Schoolbook" w:hAnsi="Century Schoolbook"/>
          <w:sz w:val="26"/>
          <w:szCs w:val="26"/>
        </w:rPr>
        <w:t xml:space="preserve"> The trial court found that Mr. Patterson was a prior record level IV with 10 prior record level points.</w:t>
      </w:r>
      <w:r w:rsidR="00FA79B1" w:rsidRPr="0026334D">
        <w:rPr>
          <w:rFonts w:ascii="Century Schoolbook" w:hAnsi="Century Schoolbook"/>
          <w:sz w:val="26"/>
          <w:szCs w:val="26"/>
        </w:rPr>
        <w:t xml:space="preserve"> (T p. 11)</w:t>
      </w:r>
      <w:r w:rsidR="001160F5" w:rsidRPr="0026334D">
        <w:rPr>
          <w:rFonts w:ascii="Century Schoolbook" w:hAnsi="Century Schoolbook"/>
          <w:sz w:val="26"/>
          <w:szCs w:val="26"/>
        </w:rPr>
        <w:t xml:space="preserve"> Mr. Patterson did not stipulate to his prior record level. (T p. 9) The trial court sentenced Mr. Patterson </w:t>
      </w:r>
      <w:r w:rsidR="00144F7F" w:rsidRPr="0026334D">
        <w:rPr>
          <w:rFonts w:ascii="Century Schoolbook" w:hAnsi="Century Schoolbook"/>
          <w:sz w:val="26"/>
          <w:szCs w:val="26"/>
        </w:rPr>
        <w:t>for</w:t>
      </w:r>
      <w:r w:rsidR="001160F5" w:rsidRPr="0026334D">
        <w:rPr>
          <w:rFonts w:ascii="Century Schoolbook" w:hAnsi="Century Schoolbook"/>
          <w:sz w:val="26"/>
          <w:szCs w:val="26"/>
        </w:rPr>
        <w:t xml:space="preserve"> a </w:t>
      </w:r>
      <w:r w:rsidR="00175985" w:rsidRPr="0026334D">
        <w:rPr>
          <w:rFonts w:ascii="Century Schoolbook" w:hAnsi="Century Schoolbook"/>
          <w:sz w:val="26"/>
          <w:szCs w:val="26"/>
        </w:rPr>
        <w:t>Class</w:t>
      </w:r>
      <w:r w:rsidR="001160F5" w:rsidRPr="0026334D">
        <w:rPr>
          <w:rFonts w:ascii="Century Schoolbook" w:hAnsi="Century Schoolbook"/>
          <w:sz w:val="26"/>
          <w:szCs w:val="26"/>
        </w:rPr>
        <w:t xml:space="preserve"> I felony and imposed an active sentence of eight to nineteen months imprisonment suspended for twenty-four months of supervised probation.</w:t>
      </w:r>
      <w:r w:rsidR="00FA79B1" w:rsidRPr="0026334D">
        <w:rPr>
          <w:rFonts w:ascii="Century Schoolbook" w:hAnsi="Century Schoolbook"/>
          <w:sz w:val="26"/>
          <w:szCs w:val="26"/>
        </w:rPr>
        <w:t xml:space="preserve"> (T p. 11; R p. 38)</w:t>
      </w:r>
    </w:p>
    <w:p w14:paraId="5C34AA47" w14:textId="2FE5ED10" w:rsidR="0041373D" w:rsidRPr="0026334D" w:rsidRDefault="0041373D" w:rsidP="0041373D">
      <w:pPr>
        <w:pStyle w:val="BodyText"/>
        <w:jc w:val="center"/>
        <w:rPr>
          <w:rFonts w:ascii="Century Schoolbook" w:hAnsi="Century Schoolbook"/>
          <w:b/>
          <w:bCs/>
          <w:sz w:val="26"/>
          <w:szCs w:val="26"/>
          <w:u w:val="single"/>
        </w:rPr>
      </w:pPr>
      <w:r w:rsidRPr="0026334D">
        <w:rPr>
          <w:rFonts w:ascii="Century Schoolbook" w:hAnsi="Century Schoolbook"/>
          <w:b/>
          <w:bCs/>
          <w:sz w:val="26"/>
          <w:szCs w:val="26"/>
          <w:u w:val="single"/>
        </w:rPr>
        <w:t>STANDARD OF REVIEW</w:t>
      </w:r>
    </w:p>
    <w:p w14:paraId="22C43D9B" w14:textId="5D7C1F06" w:rsidR="008F0C68" w:rsidRPr="0026334D" w:rsidRDefault="008F0C68" w:rsidP="0041373D">
      <w:pPr>
        <w:pStyle w:val="BodyText"/>
        <w:jc w:val="center"/>
        <w:rPr>
          <w:rFonts w:ascii="Century Schoolbook" w:hAnsi="Century Schoolbook"/>
          <w:b/>
          <w:bCs/>
          <w:sz w:val="26"/>
          <w:szCs w:val="26"/>
          <w:u w:val="single"/>
        </w:rPr>
      </w:pPr>
    </w:p>
    <w:p w14:paraId="6EDFB691" w14:textId="45B9C9A6" w:rsidR="0041373D" w:rsidRPr="0026334D" w:rsidRDefault="008F0C68" w:rsidP="008F0C68">
      <w:pPr>
        <w:pStyle w:val="BodyText"/>
        <w:spacing w:line="480" w:lineRule="auto"/>
        <w:contextualSpacing/>
        <w:rPr>
          <w:rFonts w:ascii="Century Schoolbook" w:hAnsi="Century Schoolbook"/>
          <w:sz w:val="26"/>
          <w:szCs w:val="26"/>
        </w:rPr>
      </w:pPr>
      <w:r w:rsidRPr="0026334D">
        <w:rPr>
          <w:rFonts w:ascii="Century Schoolbook" w:hAnsi="Century Schoolbook"/>
          <w:sz w:val="26"/>
          <w:szCs w:val="26"/>
        </w:rPr>
        <w:tab/>
        <w:t xml:space="preserve">The issue of whether the trial court erred in </w:t>
      </w:r>
      <w:r w:rsidR="00596FEC" w:rsidRPr="0026334D">
        <w:rPr>
          <w:rFonts w:ascii="Century Schoolbook" w:hAnsi="Century Schoolbook"/>
          <w:sz w:val="26"/>
          <w:szCs w:val="26"/>
        </w:rPr>
        <w:t>determining</w:t>
      </w:r>
      <w:r w:rsidRPr="0026334D">
        <w:rPr>
          <w:rFonts w:ascii="Century Schoolbook" w:hAnsi="Century Schoolbook"/>
          <w:sz w:val="26"/>
          <w:szCs w:val="26"/>
        </w:rPr>
        <w:t xml:space="preserve"> Mr. Patterson’s prior record level is a question of law subject to </w:t>
      </w:r>
      <w:r w:rsidRPr="0026334D">
        <w:rPr>
          <w:rFonts w:ascii="Century Schoolbook" w:hAnsi="Century Schoolbook"/>
          <w:i/>
          <w:iCs/>
          <w:sz w:val="26"/>
          <w:szCs w:val="26"/>
        </w:rPr>
        <w:t>de novo</w:t>
      </w:r>
      <w:r w:rsidRPr="0026334D">
        <w:rPr>
          <w:rFonts w:ascii="Century Schoolbook" w:hAnsi="Century Schoolbook"/>
          <w:sz w:val="26"/>
          <w:szCs w:val="26"/>
        </w:rPr>
        <w:t xml:space="preserve"> review. </w:t>
      </w:r>
      <w:bookmarkStart w:id="1" w:name="_Hlk66795227"/>
      <w:r w:rsidRPr="0026334D">
        <w:rPr>
          <w:rFonts w:ascii="Century Schoolbook" w:hAnsi="Century Schoolbook"/>
          <w:i/>
          <w:iCs/>
          <w:sz w:val="26"/>
          <w:szCs w:val="26"/>
        </w:rPr>
        <w:t>State v. Cannon</w:t>
      </w:r>
      <w:r w:rsidRPr="0026334D">
        <w:rPr>
          <w:rFonts w:ascii="Century Schoolbook" w:hAnsi="Century Schoolbook"/>
          <w:sz w:val="26"/>
          <w:szCs w:val="26"/>
        </w:rPr>
        <w:t>, 216 N.C. App. 507, 514, 721 S.E.2d 691, 696 (2011).</w:t>
      </w:r>
      <w:bookmarkEnd w:id="1"/>
      <w:r w:rsidRPr="0026334D">
        <w:rPr>
          <w:rFonts w:ascii="Century Schoolbook" w:hAnsi="Century Schoolbook"/>
          <w:sz w:val="26"/>
          <w:szCs w:val="26"/>
        </w:rPr>
        <w:t xml:space="preserve"> Under </w:t>
      </w:r>
      <w:r w:rsidRPr="0026334D">
        <w:rPr>
          <w:rFonts w:ascii="Century Schoolbook" w:hAnsi="Century Schoolbook"/>
          <w:i/>
          <w:iCs/>
          <w:sz w:val="26"/>
          <w:szCs w:val="26"/>
        </w:rPr>
        <w:t>de novo</w:t>
      </w:r>
      <w:r w:rsidRPr="0026334D">
        <w:rPr>
          <w:rFonts w:ascii="Century Schoolbook" w:hAnsi="Century Schoolbook"/>
          <w:sz w:val="26"/>
          <w:szCs w:val="26"/>
        </w:rPr>
        <w:t xml:space="preserve"> review, this Court considers the matter anew and freely substitutes its own judgment for that of the trial court. </w:t>
      </w:r>
      <w:r w:rsidRPr="0026334D">
        <w:rPr>
          <w:rFonts w:ascii="Century Schoolbook" w:hAnsi="Century Schoolbook"/>
          <w:i/>
          <w:iCs/>
          <w:sz w:val="26"/>
          <w:szCs w:val="26"/>
        </w:rPr>
        <w:t>State v. Williams</w:t>
      </w:r>
      <w:r w:rsidRPr="0026334D">
        <w:rPr>
          <w:rFonts w:ascii="Century Schoolbook" w:hAnsi="Century Schoolbook"/>
          <w:sz w:val="26"/>
          <w:szCs w:val="26"/>
        </w:rPr>
        <w:t>, 362 N.C. 628, 632-33. 669 S.E.2d 290. 294 (2008).</w:t>
      </w:r>
    </w:p>
    <w:p w14:paraId="0379C165" w14:textId="70FCFC3B" w:rsidR="008A6EAC" w:rsidRPr="0026334D" w:rsidRDefault="008A6EAC" w:rsidP="008F0C68">
      <w:pPr>
        <w:pStyle w:val="BodyText"/>
        <w:spacing w:line="480" w:lineRule="auto"/>
        <w:contextualSpacing/>
        <w:rPr>
          <w:rFonts w:ascii="Century Schoolbook" w:hAnsi="Century Schoolbook"/>
          <w:sz w:val="26"/>
          <w:szCs w:val="26"/>
        </w:rPr>
      </w:pPr>
    </w:p>
    <w:p w14:paraId="27F897B2" w14:textId="4CB8159E" w:rsidR="008A6EAC" w:rsidRPr="0026334D" w:rsidRDefault="008A6EAC" w:rsidP="008F0C68">
      <w:pPr>
        <w:pStyle w:val="BodyText"/>
        <w:spacing w:line="480" w:lineRule="auto"/>
        <w:contextualSpacing/>
        <w:rPr>
          <w:rFonts w:ascii="Century Schoolbook" w:hAnsi="Century Schoolbook"/>
          <w:sz w:val="26"/>
          <w:szCs w:val="26"/>
        </w:rPr>
      </w:pPr>
    </w:p>
    <w:p w14:paraId="4D223593" w14:textId="77777777" w:rsidR="00144F7F" w:rsidRPr="0026334D" w:rsidRDefault="00144F7F" w:rsidP="008F0C68">
      <w:pPr>
        <w:pStyle w:val="BodyText"/>
        <w:spacing w:line="480" w:lineRule="auto"/>
        <w:contextualSpacing/>
        <w:rPr>
          <w:rFonts w:ascii="Century Schoolbook" w:hAnsi="Century Schoolbook"/>
          <w:sz w:val="26"/>
          <w:szCs w:val="26"/>
        </w:rPr>
      </w:pPr>
    </w:p>
    <w:p w14:paraId="1ED68836" w14:textId="2AA5E649" w:rsidR="0041373D" w:rsidRPr="0026334D" w:rsidRDefault="0041373D" w:rsidP="0041373D">
      <w:pPr>
        <w:pStyle w:val="BodyText"/>
        <w:jc w:val="center"/>
        <w:rPr>
          <w:rFonts w:ascii="Century Schoolbook" w:hAnsi="Century Schoolbook"/>
          <w:b/>
          <w:bCs/>
          <w:sz w:val="26"/>
          <w:szCs w:val="26"/>
          <w:u w:val="single"/>
        </w:rPr>
      </w:pPr>
      <w:r w:rsidRPr="0026334D">
        <w:rPr>
          <w:rFonts w:ascii="Century Schoolbook" w:hAnsi="Century Schoolbook"/>
          <w:b/>
          <w:bCs/>
          <w:sz w:val="26"/>
          <w:szCs w:val="26"/>
          <w:u w:val="single"/>
        </w:rPr>
        <w:lastRenderedPageBreak/>
        <w:t>ARGRUMENT</w:t>
      </w:r>
    </w:p>
    <w:p w14:paraId="39805536" w14:textId="0B51D887" w:rsidR="0041373D" w:rsidRPr="0026334D" w:rsidRDefault="0041373D" w:rsidP="0041373D">
      <w:pPr>
        <w:pStyle w:val="BodyText"/>
        <w:jc w:val="center"/>
        <w:rPr>
          <w:rFonts w:ascii="Century Schoolbook" w:hAnsi="Century Schoolbook"/>
          <w:b/>
          <w:bCs/>
          <w:sz w:val="26"/>
          <w:szCs w:val="26"/>
          <w:u w:val="single"/>
        </w:rPr>
      </w:pPr>
    </w:p>
    <w:p w14:paraId="5DEC79B3" w14:textId="2233509C" w:rsidR="0041373D" w:rsidRPr="0026334D" w:rsidRDefault="0041373D" w:rsidP="0041373D">
      <w:pPr>
        <w:pStyle w:val="BodyText"/>
        <w:rPr>
          <w:rFonts w:ascii="Century Schoolbook" w:hAnsi="Century Schoolbook"/>
          <w:b/>
          <w:bCs/>
          <w:sz w:val="26"/>
          <w:szCs w:val="26"/>
        </w:rPr>
      </w:pPr>
      <w:r w:rsidRPr="0026334D">
        <w:rPr>
          <w:rFonts w:ascii="Century Schoolbook" w:hAnsi="Century Schoolbook"/>
          <w:b/>
          <w:bCs/>
          <w:sz w:val="26"/>
          <w:szCs w:val="26"/>
        </w:rPr>
        <w:t>The trial court erred in determining Mr. Patterson’s prior record level.</w:t>
      </w:r>
    </w:p>
    <w:p w14:paraId="25A82400" w14:textId="77777777" w:rsidR="008A6EAC" w:rsidRPr="0026334D" w:rsidRDefault="008A6EAC" w:rsidP="0041373D">
      <w:pPr>
        <w:pStyle w:val="BodyText"/>
        <w:rPr>
          <w:rFonts w:ascii="Century Schoolbook" w:hAnsi="Century Schoolbook"/>
          <w:b/>
          <w:bCs/>
          <w:sz w:val="26"/>
          <w:szCs w:val="26"/>
        </w:rPr>
      </w:pPr>
    </w:p>
    <w:p w14:paraId="07C44419" w14:textId="1DF93952" w:rsidR="008A6EAC" w:rsidRPr="0026334D" w:rsidRDefault="008A6EAC" w:rsidP="0047041A">
      <w:pPr>
        <w:spacing w:line="480" w:lineRule="auto"/>
        <w:ind w:firstLine="720"/>
        <w:jc w:val="both"/>
        <w:rPr>
          <w:rFonts w:ascii="Century Schoolbook" w:hAnsi="Century Schoolbook"/>
          <w:sz w:val="26"/>
          <w:szCs w:val="26"/>
        </w:rPr>
      </w:pPr>
      <w:r w:rsidRPr="0026334D">
        <w:rPr>
          <w:rFonts w:ascii="Century Schoolbook" w:hAnsi="Century Schoolbook"/>
          <w:sz w:val="26"/>
          <w:szCs w:val="26"/>
        </w:rPr>
        <w:t xml:space="preserve">Mr. Patterson’s prior record level worksheet </w:t>
      </w:r>
      <w:r w:rsidR="00D2468B" w:rsidRPr="0026334D">
        <w:rPr>
          <w:rFonts w:ascii="Century Schoolbook" w:hAnsi="Century Schoolbook"/>
          <w:sz w:val="26"/>
          <w:szCs w:val="26"/>
        </w:rPr>
        <w:t xml:space="preserve">lists ten convictions and assigns a total of ten prior record level points. However, several convictions cannot be included when determining Mr. Patterson’s prior record level. The convictions listed on Mr. Patterson’s prior record level worksheet show he should have been sentenced as a level III offender with eight points </w:t>
      </w:r>
      <w:r w:rsidRPr="0026334D">
        <w:rPr>
          <w:rFonts w:ascii="Century Schoolbook" w:hAnsi="Century Schoolbook"/>
          <w:sz w:val="26"/>
          <w:szCs w:val="26"/>
        </w:rPr>
        <w:t>instead of a level IV offender with ten points. This Court must remand for resentencing.</w:t>
      </w:r>
      <w:r w:rsidR="001718CC" w:rsidRPr="0026334D">
        <w:rPr>
          <w:rFonts w:ascii="Century Schoolbook" w:hAnsi="Century Schoolbook"/>
          <w:sz w:val="26"/>
          <w:szCs w:val="26"/>
        </w:rPr>
        <w:t xml:space="preserve"> This argument is preserved for appellate review despite trial counsel’s failure to object.</w:t>
      </w:r>
      <w:r w:rsidR="00770760" w:rsidRPr="0026334D">
        <w:rPr>
          <w:rFonts w:ascii="Century Schoolbook" w:hAnsi="Century Schoolbook"/>
          <w:sz w:val="26"/>
          <w:szCs w:val="26"/>
        </w:rPr>
        <w:t xml:space="preserve"> N.C.G.S. § 15A-1446(d)(18);</w:t>
      </w:r>
      <w:r w:rsidR="001718CC" w:rsidRPr="0026334D">
        <w:rPr>
          <w:rFonts w:ascii="Century Schoolbook" w:hAnsi="Century Schoolbook"/>
          <w:sz w:val="26"/>
          <w:szCs w:val="26"/>
        </w:rPr>
        <w:t xml:space="preserve"> </w:t>
      </w:r>
      <w:r w:rsidR="00770760" w:rsidRPr="0026334D">
        <w:rPr>
          <w:rFonts w:ascii="Century Schoolbook" w:hAnsi="Century Schoolbook"/>
          <w:i/>
          <w:iCs/>
          <w:sz w:val="26"/>
          <w:szCs w:val="26"/>
        </w:rPr>
        <w:t>State v. Cannon</w:t>
      </w:r>
      <w:r w:rsidR="00770760" w:rsidRPr="0026334D">
        <w:rPr>
          <w:rFonts w:ascii="Century Schoolbook" w:hAnsi="Century Schoolbook"/>
          <w:sz w:val="26"/>
          <w:szCs w:val="26"/>
        </w:rPr>
        <w:t>, 216 N.C. App. 507, 514, 721 S.E.2d 691, 696 (2011).</w:t>
      </w:r>
    </w:p>
    <w:p w14:paraId="7D18B482" w14:textId="5D3DA661" w:rsidR="00B86AA2" w:rsidRPr="0026334D" w:rsidRDefault="00B86AA2" w:rsidP="00B86AA2">
      <w:pPr>
        <w:ind w:left="1440" w:hanging="720"/>
        <w:jc w:val="both"/>
        <w:rPr>
          <w:rFonts w:ascii="Century Schoolbook" w:hAnsi="Century Schoolbook"/>
          <w:b/>
          <w:bCs/>
          <w:sz w:val="26"/>
          <w:szCs w:val="26"/>
        </w:rPr>
      </w:pPr>
      <w:r w:rsidRPr="0026334D">
        <w:rPr>
          <w:rFonts w:ascii="Century Schoolbook" w:hAnsi="Century Schoolbook"/>
          <w:b/>
          <w:bCs/>
          <w:sz w:val="26"/>
          <w:szCs w:val="26"/>
        </w:rPr>
        <w:t>A.</w:t>
      </w:r>
      <w:r w:rsidRPr="0026334D">
        <w:rPr>
          <w:rFonts w:ascii="Century Schoolbook" w:hAnsi="Century Schoolbook"/>
          <w:b/>
          <w:bCs/>
          <w:sz w:val="26"/>
          <w:szCs w:val="26"/>
        </w:rPr>
        <w:tab/>
        <w:t>The prior record level worksheet shows only eight prior record level points could be assigned and Mr. Patterson should have been sentenced as a prior record level III.</w:t>
      </w:r>
    </w:p>
    <w:p w14:paraId="2124CADB" w14:textId="77777777" w:rsidR="00B86AA2" w:rsidRPr="0026334D" w:rsidRDefault="00B86AA2" w:rsidP="00B86AA2">
      <w:pPr>
        <w:ind w:left="1440" w:hanging="720"/>
        <w:jc w:val="both"/>
        <w:rPr>
          <w:rFonts w:ascii="Century Schoolbook" w:hAnsi="Century Schoolbook"/>
          <w:b/>
          <w:bCs/>
          <w:sz w:val="26"/>
          <w:szCs w:val="26"/>
        </w:rPr>
      </w:pPr>
    </w:p>
    <w:p w14:paraId="70D15A55" w14:textId="7A2F9545" w:rsidR="0047041A" w:rsidRPr="0026334D" w:rsidRDefault="0047041A" w:rsidP="0047041A">
      <w:pPr>
        <w:spacing w:line="480" w:lineRule="auto"/>
        <w:ind w:firstLine="720"/>
        <w:jc w:val="both"/>
        <w:rPr>
          <w:rFonts w:ascii="Century Schoolbook" w:hAnsi="Century Schoolbook" w:cs="CourierNew"/>
          <w:sz w:val="26"/>
          <w:szCs w:val="26"/>
        </w:rPr>
      </w:pPr>
      <w:r w:rsidRPr="0026334D">
        <w:rPr>
          <w:rFonts w:ascii="Century Schoolbook" w:hAnsi="Century Schoolbook"/>
          <w:sz w:val="26"/>
          <w:szCs w:val="26"/>
        </w:rPr>
        <w:t>In the present case,</w:t>
      </w:r>
      <w:r w:rsidR="00DA610E" w:rsidRPr="0026334D">
        <w:rPr>
          <w:rFonts w:ascii="Century Schoolbook" w:hAnsi="Century Schoolbook"/>
          <w:sz w:val="26"/>
          <w:szCs w:val="26"/>
        </w:rPr>
        <w:t xml:space="preserve"> t</w:t>
      </w:r>
      <w:r w:rsidRPr="0026334D">
        <w:rPr>
          <w:rFonts w:ascii="Century Schoolbook" w:hAnsi="Century Schoolbook"/>
          <w:sz w:val="26"/>
          <w:szCs w:val="26"/>
        </w:rPr>
        <w:t>he</w:t>
      </w:r>
      <w:r w:rsidR="000E64BC" w:rsidRPr="0026334D">
        <w:rPr>
          <w:rFonts w:ascii="Century Schoolbook" w:hAnsi="Century Schoolbook"/>
          <w:sz w:val="26"/>
          <w:szCs w:val="26"/>
        </w:rPr>
        <w:t xml:space="preserve"> following convictions were listed on Mr. Patterson’s prior record level worksheet</w:t>
      </w:r>
      <w:r w:rsidR="002C6211" w:rsidRPr="0026334D">
        <w:rPr>
          <w:rFonts w:ascii="Century Schoolbook" w:hAnsi="Century Schoolbook"/>
          <w:sz w:val="26"/>
          <w:szCs w:val="26"/>
        </w:rPr>
        <w:t>:</w:t>
      </w:r>
    </w:p>
    <w:tbl>
      <w:tblPr>
        <w:tblStyle w:val="TableGrid"/>
        <w:tblW w:w="0" w:type="auto"/>
        <w:jc w:val="center"/>
        <w:tblLook w:val="04A0" w:firstRow="1" w:lastRow="0" w:firstColumn="1" w:lastColumn="0" w:noHBand="0" w:noVBand="1"/>
      </w:tblPr>
      <w:tblGrid>
        <w:gridCol w:w="1975"/>
        <w:gridCol w:w="1767"/>
        <w:gridCol w:w="1871"/>
        <w:gridCol w:w="1872"/>
      </w:tblGrid>
      <w:tr w:rsidR="002B251F" w:rsidRPr="0026334D" w14:paraId="0369E4D6" w14:textId="77777777" w:rsidTr="001563CB">
        <w:trPr>
          <w:jc w:val="center"/>
        </w:trPr>
        <w:tc>
          <w:tcPr>
            <w:tcW w:w="1975" w:type="dxa"/>
          </w:tcPr>
          <w:p w14:paraId="2EAFA155" w14:textId="1AE2F116" w:rsidR="002B251F" w:rsidRPr="0026334D" w:rsidRDefault="002B251F" w:rsidP="002C6211">
            <w:pPr>
              <w:jc w:val="center"/>
              <w:rPr>
                <w:rFonts w:ascii="Century Schoolbook" w:hAnsi="Century Schoolbook"/>
                <w:b/>
                <w:bCs/>
                <w:sz w:val="26"/>
                <w:szCs w:val="26"/>
              </w:rPr>
            </w:pPr>
            <w:r w:rsidRPr="0026334D">
              <w:rPr>
                <w:rFonts w:ascii="Century Schoolbook" w:hAnsi="Century Schoolbook"/>
                <w:b/>
                <w:bCs/>
                <w:sz w:val="26"/>
                <w:szCs w:val="26"/>
              </w:rPr>
              <w:t>File Number</w:t>
            </w:r>
          </w:p>
        </w:tc>
        <w:tc>
          <w:tcPr>
            <w:tcW w:w="1767" w:type="dxa"/>
          </w:tcPr>
          <w:p w14:paraId="22CD0209" w14:textId="28141F89" w:rsidR="002B251F" w:rsidRPr="0026334D" w:rsidRDefault="002B251F" w:rsidP="002C6211">
            <w:pPr>
              <w:jc w:val="center"/>
              <w:rPr>
                <w:rFonts w:ascii="Century Schoolbook" w:hAnsi="Century Schoolbook"/>
                <w:b/>
                <w:bCs/>
                <w:sz w:val="26"/>
                <w:szCs w:val="26"/>
              </w:rPr>
            </w:pPr>
            <w:r w:rsidRPr="0026334D">
              <w:rPr>
                <w:rFonts w:ascii="Century Schoolbook" w:hAnsi="Century Schoolbook"/>
                <w:b/>
                <w:bCs/>
                <w:sz w:val="26"/>
                <w:szCs w:val="26"/>
              </w:rPr>
              <w:t>Conviction Date</w:t>
            </w:r>
          </w:p>
        </w:tc>
        <w:tc>
          <w:tcPr>
            <w:tcW w:w="1871" w:type="dxa"/>
          </w:tcPr>
          <w:p w14:paraId="2DD3EA0A" w14:textId="7F86B706" w:rsidR="002B251F" w:rsidRPr="0026334D" w:rsidRDefault="002B251F" w:rsidP="002C6211">
            <w:pPr>
              <w:jc w:val="center"/>
              <w:rPr>
                <w:rFonts w:ascii="Century Schoolbook" w:hAnsi="Century Schoolbook"/>
                <w:b/>
                <w:bCs/>
                <w:sz w:val="26"/>
                <w:szCs w:val="26"/>
              </w:rPr>
            </w:pPr>
            <w:r w:rsidRPr="0026334D">
              <w:rPr>
                <w:rFonts w:ascii="Century Schoolbook" w:hAnsi="Century Schoolbook"/>
                <w:b/>
                <w:bCs/>
                <w:sz w:val="26"/>
                <w:szCs w:val="26"/>
              </w:rPr>
              <w:t>Offense</w:t>
            </w:r>
          </w:p>
        </w:tc>
        <w:tc>
          <w:tcPr>
            <w:tcW w:w="1872" w:type="dxa"/>
          </w:tcPr>
          <w:p w14:paraId="35C64226" w14:textId="01AF19F7" w:rsidR="002B251F" w:rsidRPr="0026334D" w:rsidRDefault="00175985" w:rsidP="002C6211">
            <w:pPr>
              <w:jc w:val="center"/>
              <w:rPr>
                <w:rFonts w:ascii="Century Schoolbook" w:hAnsi="Century Schoolbook"/>
                <w:b/>
                <w:bCs/>
                <w:sz w:val="26"/>
                <w:szCs w:val="26"/>
              </w:rPr>
            </w:pPr>
            <w:r w:rsidRPr="0026334D">
              <w:rPr>
                <w:rFonts w:ascii="Century Schoolbook" w:hAnsi="Century Schoolbook"/>
                <w:b/>
                <w:bCs/>
                <w:sz w:val="26"/>
                <w:szCs w:val="26"/>
              </w:rPr>
              <w:t>Class</w:t>
            </w:r>
          </w:p>
        </w:tc>
      </w:tr>
      <w:tr w:rsidR="002B251F" w:rsidRPr="0026334D" w14:paraId="057F3A2C" w14:textId="77777777" w:rsidTr="001563CB">
        <w:trPr>
          <w:jc w:val="center"/>
        </w:trPr>
        <w:tc>
          <w:tcPr>
            <w:tcW w:w="1975" w:type="dxa"/>
          </w:tcPr>
          <w:p w14:paraId="2C3BE099" w14:textId="0CE3D667"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17 CR 9129</w:t>
            </w:r>
          </w:p>
        </w:tc>
        <w:tc>
          <w:tcPr>
            <w:tcW w:w="1767" w:type="dxa"/>
          </w:tcPr>
          <w:p w14:paraId="1024173D" w14:textId="6B93AA16"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03/14/2018</w:t>
            </w:r>
          </w:p>
        </w:tc>
        <w:tc>
          <w:tcPr>
            <w:tcW w:w="1871" w:type="dxa"/>
          </w:tcPr>
          <w:p w14:paraId="539C47D7" w14:textId="459C40AE"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Possess Marijuana up to ½ oz</w:t>
            </w:r>
          </w:p>
        </w:tc>
        <w:tc>
          <w:tcPr>
            <w:tcW w:w="1872" w:type="dxa"/>
          </w:tcPr>
          <w:p w14:paraId="2D7CE44A" w14:textId="7F4E2644"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3</w:t>
            </w:r>
            <w:r w:rsidRPr="0026334D">
              <w:rPr>
                <w:rStyle w:val="FootnoteReference"/>
                <w:rFonts w:ascii="Century Schoolbook" w:hAnsi="Century Schoolbook"/>
                <w:sz w:val="26"/>
                <w:szCs w:val="26"/>
              </w:rPr>
              <w:footnoteReference w:id="1"/>
            </w:r>
          </w:p>
        </w:tc>
      </w:tr>
      <w:tr w:rsidR="002B251F" w:rsidRPr="0026334D" w14:paraId="277FE4B9" w14:textId="77777777" w:rsidTr="001563CB">
        <w:trPr>
          <w:jc w:val="center"/>
        </w:trPr>
        <w:tc>
          <w:tcPr>
            <w:tcW w:w="1975" w:type="dxa"/>
          </w:tcPr>
          <w:p w14:paraId="22D20CBB" w14:textId="4EC55584"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lastRenderedPageBreak/>
              <w:t>17 CR 211619</w:t>
            </w:r>
          </w:p>
        </w:tc>
        <w:tc>
          <w:tcPr>
            <w:tcW w:w="1767" w:type="dxa"/>
          </w:tcPr>
          <w:p w14:paraId="6F3F2178" w14:textId="204F43A9"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01/18/2018</w:t>
            </w:r>
          </w:p>
        </w:tc>
        <w:tc>
          <w:tcPr>
            <w:tcW w:w="1871" w:type="dxa"/>
          </w:tcPr>
          <w:p w14:paraId="63F3F9FE" w14:textId="3E57F4E7"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Possess Marijuana up to ½ oz</w:t>
            </w:r>
          </w:p>
        </w:tc>
        <w:tc>
          <w:tcPr>
            <w:tcW w:w="1872" w:type="dxa"/>
          </w:tcPr>
          <w:p w14:paraId="21CA79CA" w14:textId="116788B5"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3</w:t>
            </w:r>
            <w:r w:rsidRPr="0026334D">
              <w:rPr>
                <w:rStyle w:val="FootnoteReference"/>
                <w:rFonts w:ascii="Century Schoolbook" w:hAnsi="Century Schoolbook"/>
                <w:sz w:val="26"/>
                <w:szCs w:val="26"/>
              </w:rPr>
              <w:footnoteReference w:id="2"/>
            </w:r>
          </w:p>
        </w:tc>
      </w:tr>
      <w:tr w:rsidR="002B251F" w:rsidRPr="0026334D" w14:paraId="6661FBDB" w14:textId="77777777" w:rsidTr="001563CB">
        <w:trPr>
          <w:jc w:val="center"/>
        </w:trPr>
        <w:tc>
          <w:tcPr>
            <w:tcW w:w="1975" w:type="dxa"/>
          </w:tcPr>
          <w:p w14:paraId="107CA86E" w14:textId="198A9B9F" w:rsidR="002B251F" w:rsidRPr="0026334D" w:rsidRDefault="002B251F" w:rsidP="008072CD">
            <w:pPr>
              <w:jc w:val="center"/>
              <w:rPr>
                <w:rFonts w:ascii="Century Schoolbook" w:hAnsi="Century Schoolbook"/>
                <w:sz w:val="26"/>
                <w:szCs w:val="26"/>
              </w:rPr>
            </w:pPr>
            <w:bookmarkStart w:id="3" w:name="_Hlk70497227"/>
            <w:r w:rsidRPr="0026334D">
              <w:rPr>
                <w:rFonts w:ascii="Century Schoolbook" w:hAnsi="Century Schoolbook"/>
                <w:sz w:val="26"/>
                <w:szCs w:val="26"/>
              </w:rPr>
              <w:t>15 CRS 208239</w:t>
            </w:r>
          </w:p>
        </w:tc>
        <w:tc>
          <w:tcPr>
            <w:tcW w:w="1767" w:type="dxa"/>
          </w:tcPr>
          <w:p w14:paraId="195650C4" w14:textId="0211F214"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05/22/2017</w:t>
            </w:r>
          </w:p>
        </w:tc>
        <w:tc>
          <w:tcPr>
            <w:tcW w:w="1871" w:type="dxa"/>
          </w:tcPr>
          <w:p w14:paraId="1F6529A6" w14:textId="5AE4E99A"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Possess Handgun By Minor</w:t>
            </w:r>
          </w:p>
        </w:tc>
        <w:tc>
          <w:tcPr>
            <w:tcW w:w="1872" w:type="dxa"/>
          </w:tcPr>
          <w:p w14:paraId="06FB92DC" w14:textId="204F7221"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1</w:t>
            </w:r>
            <w:r w:rsidRPr="0026334D">
              <w:rPr>
                <w:rStyle w:val="FootnoteReference"/>
                <w:rFonts w:ascii="Century Schoolbook" w:hAnsi="Century Schoolbook"/>
                <w:sz w:val="26"/>
                <w:szCs w:val="26"/>
              </w:rPr>
              <w:footnoteReference w:id="3"/>
            </w:r>
          </w:p>
        </w:tc>
      </w:tr>
      <w:tr w:rsidR="002B251F" w:rsidRPr="0026334D" w14:paraId="1C511EC2" w14:textId="77777777" w:rsidTr="001563CB">
        <w:trPr>
          <w:jc w:val="center"/>
        </w:trPr>
        <w:tc>
          <w:tcPr>
            <w:tcW w:w="1975" w:type="dxa"/>
          </w:tcPr>
          <w:p w14:paraId="5807DE25" w14:textId="3086B836" w:rsidR="002B251F" w:rsidRPr="0026334D" w:rsidRDefault="002B251F" w:rsidP="008072CD">
            <w:pPr>
              <w:jc w:val="center"/>
              <w:rPr>
                <w:rFonts w:ascii="Century Schoolbook" w:hAnsi="Century Schoolbook"/>
                <w:sz w:val="26"/>
                <w:szCs w:val="26"/>
              </w:rPr>
            </w:pPr>
            <w:bookmarkStart w:id="6" w:name="_Hlk70497292"/>
            <w:bookmarkEnd w:id="3"/>
            <w:r w:rsidRPr="0026334D">
              <w:rPr>
                <w:rFonts w:ascii="Century Schoolbook" w:hAnsi="Century Schoolbook"/>
                <w:sz w:val="26"/>
                <w:szCs w:val="26"/>
              </w:rPr>
              <w:t>13 CRS 250021</w:t>
            </w:r>
          </w:p>
        </w:tc>
        <w:tc>
          <w:tcPr>
            <w:tcW w:w="1767" w:type="dxa"/>
          </w:tcPr>
          <w:p w14:paraId="40E20643" w14:textId="77ECE8AD"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09/03/2015</w:t>
            </w:r>
          </w:p>
        </w:tc>
        <w:tc>
          <w:tcPr>
            <w:tcW w:w="1871" w:type="dxa"/>
          </w:tcPr>
          <w:p w14:paraId="3A17037E" w14:textId="161A068D"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Sell Marijuana</w:t>
            </w:r>
          </w:p>
        </w:tc>
        <w:tc>
          <w:tcPr>
            <w:tcW w:w="1872" w:type="dxa"/>
          </w:tcPr>
          <w:p w14:paraId="1FEDD9BC" w14:textId="71EA69F6"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H</w:t>
            </w:r>
            <w:r w:rsidRPr="0026334D">
              <w:rPr>
                <w:rStyle w:val="FootnoteReference"/>
                <w:rFonts w:ascii="Century Schoolbook" w:hAnsi="Century Schoolbook"/>
                <w:sz w:val="26"/>
                <w:szCs w:val="26"/>
              </w:rPr>
              <w:footnoteReference w:id="4"/>
            </w:r>
          </w:p>
        </w:tc>
      </w:tr>
      <w:bookmarkEnd w:id="6"/>
      <w:tr w:rsidR="002B251F" w:rsidRPr="0026334D" w14:paraId="688D8E83" w14:textId="77777777" w:rsidTr="001563CB">
        <w:trPr>
          <w:jc w:val="center"/>
        </w:trPr>
        <w:tc>
          <w:tcPr>
            <w:tcW w:w="1975" w:type="dxa"/>
          </w:tcPr>
          <w:p w14:paraId="6F15C3EE" w14:textId="01373D2C"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13 CRS 250024</w:t>
            </w:r>
          </w:p>
        </w:tc>
        <w:tc>
          <w:tcPr>
            <w:tcW w:w="1767" w:type="dxa"/>
          </w:tcPr>
          <w:p w14:paraId="310A6EEF" w14:textId="45D5BB6B"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09/03/2015</w:t>
            </w:r>
          </w:p>
        </w:tc>
        <w:tc>
          <w:tcPr>
            <w:tcW w:w="1871" w:type="dxa"/>
          </w:tcPr>
          <w:p w14:paraId="784E88D5" w14:textId="15A9B72F"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PWISD Marijuana</w:t>
            </w:r>
          </w:p>
        </w:tc>
        <w:tc>
          <w:tcPr>
            <w:tcW w:w="1872" w:type="dxa"/>
          </w:tcPr>
          <w:p w14:paraId="77E4548D" w14:textId="4326A3B6"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I</w:t>
            </w:r>
            <w:r w:rsidRPr="0026334D">
              <w:rPr>
                <w:rStyle w:val="FootnoteReference"/>
                <w:rFonts w:ascii="Century Schoolbook" w:hAnsi="Century Schoolbook"/>
                <w:sz w:val="26"/>
                <w:szCs w:val="26"/>
              </w:rPr>
              <w:footnoteReference w:id="5"/>
            </w:r>
          </w:p>
        </w:tc>
      </w:tr>
      <w:tr w:rsidR="002B251F" w:rsidRPr="0026334D" w14:paraId="4CC278A8" w14:textId="77777777" w:rsidTr="001563CB">
        <w:trPr>
          <w:jc w:val="center"/>
        </w:trPr>
        <w:tc>
          <w:tcPr>
            <w:tcW w:w="1975" w:type="dxa"/>
          </w:tcPr>
          <w:p w14:paraId="19A13805" w14:textId="5FCC9DE9"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13 CRS 250033</w:t>
            </w:r>
          </w:p>
        </w:tc>
        <w:tc>
          <w:tcPr>
            <w:tcW w:w="1767" w:type="dxa"/>
          </w:tcPr>
          <w:p w14:paraId="58EED807" w14:textId="03D444A7"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09/03/2015</w:t>
            </w:r>
          </w:p>
        </w:tc>
        <w:tc>
          <w:tcPr>
            <w:tcW w:w="1871" w:type="dxa"/>
          </w:tcPr>
          <w:p w14:paraId="5DE277EE" w14:textId="128DDD10" w:rsidR="002B251F" w:rsidRPr="0026334D" w:rsidRDefault="002B251F" w:rsidP="00B25F31">
            <w:pPr>
              <w:jc w:val="center"/>
              <w:rPr>
                <w:rFonts w:ascii="Century Schoolbook" w:hAnsi="Century Schoolbook"/>
                <w:sz w:val="26"/>
                <w:szCs w:val="26"/>
              </w:rPr>
            </w:pPr>
            <w:r w:rsidRPr="0026334D">
              <w:rPr>
                <w:rFonts w:ascii="Century Schoolbook" w:hAnsi="Century Schoolbook"/>
                <w:sz w:val="26"/>
                <w:szCs w:val="26"/>
              </w:rPr>
              <w:t>Sell Marijuana</w:t>
            </w:r>
          </w:p>
        </w:tc>
        <w:tc>
          <w:tcPr>
            <w:tcW w:w="1872" w:type="dxa"/>
          </w:tcPr>
          <w:p w14:paraId="541FDB2C" w14:textId="7F0DF5AE"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H</w:t>
            </w:r>
          </w:p>
        </w:tc>
      </w:tr>
      <w:tr w:rsidR="002B251F" w:rsidRPr="0026334D" w14:paraId="37BACC6D" w14:textId="77777777" w:rsidTr="001563CB">
        <w:trPr>
          <w:jc w:val="center"/>
        </w:trPr>
        <w:tc>
          <w:tcPr>
            <w:tcW w:w="1975" w:type="dxa"/>
          </w:tcPr>
          <w:p w14:paraId="5B9BAB88" w14:textId="28C459F4"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13 CRS 250035</w:t>
            </w:r>
          </w:p>
        </w:tc>
        <w:tc>
          <w:tcPr>
            <w:tcW w:w="1767" w:type="dxa"/>
          </w:tcPr>
          <w:p w14:paraId="7E106CD3" w14:textId="2C49B3CC"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09/03/2015</w:t>
            </w:r>
          </w:p>
        </w:tc>
        <w:tc>
          <w:tcPr>
            <w:tcW w:w="1871" w:type="dxa"/>
          </w:tcPr>
          <w:p w14:paraId="572BD47C" w14:textId="3420035A"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PWISD Marijuana</w:t>
            </w:r>
          </w:p>
        </w:tc>
        <w:tc>
          <w:tcPr>
            <w:tcW w:w="1872" w:type="dxa"/>
          </w:tcPr>
          <w:p w14:paraId="4783805F" w14:textId="4B2D570E"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I</w:t>
            </w:r>
          </w:p>
        </w:tc>
      </w:tr>
      <w:tr w:rsidR="002B251F" w:rsidRPr="0026334D" w14:paraId="5FE220CB" w14:textId="77777777" w:rsidTr="001563CB">
        <w:trPr>
          <w:jc w:val="center"/>
        </w:trPr>
        <w:tc>
          <w:tcPr>
            <w:tcW w:w="1975" w:type="dxa"/>
          </w:tcPr>
          <w:p w14:paraId="14413689" w14:textId="69310A09"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14 CRS 238845</w:t>
            </w:r>
          </w:p>
        </w:tc>
        <w:tc>
          <w:tcPr>
            <w:tcW w:w="1767" w:type="dxa"/>
          </w:tcPr>
          <w:p w14:paraId="24D5DD71" w14:textId="339BBB3B"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05/04/2015</w:t>
            </w:r>
          </w:p>
        </w:tc>
        <w:tc>
          <w:tcPr>
            <w:tcW w:w="1871" w:type="dxa"/>
          </w:tcPr>
          <w:p w14:paraId="3B9D1051" w14:textId="5EA09AB8"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Misdemeanor Larceny</w:t>
            </w:r>
          </w:p>
        </w:tc>
        <w:tc>
          <w:tcPr>
            <w:tcW w:w="1872" w:type="dxa"/>
          </w:tcPr>
          <w:p w14:paraId="1387CC38" w14:textId="7C2CFB40"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1</w:t>
            </w:r>
            <w:r w:rsidRPr="0026334D">
              <w:rPr>
                <w:rStyle w:val="FootnoteReference"/>
                <w:rFonts w:ascii="Century Schoolbook" w:hAnsi="Century Schoolbook"/>
                <w:sz w:val="26"/>
                <w:szCs w:val="26"/>
              </w:rPr>
              <w:footnoteReference w:id="6"/>
            </w:r>
          </w:p>
        </w:tc>
      </w:tr>
      <w:tr w:rsidR="002B251F" w:rsidRPr="0026334D" w14:paraId="52526879" w14:textId="77777777" w:rsidTr="001563CB">
        <w:trPr>
          <w:jc w:val="center"/>
        </w:trPr>
        <w:tc>
          <w:tcPr>
            <w:tcW w:w="1975" w:type="dxa"/>
          </w:tcPr>
          <w:p w14:paraId="58FC4803" w14:textId="47E4969D"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14 CR 216160</w:t>
            </w:r>
          </w:p>
        </w:tc>
        <w:tc>
          <w:tcPr>
            <w:tcW w:w="1767" w:type="dxa"/>
          </w:tcPr>
          <w:p w14:paraId="61637D19" w14:textId="21BDD519"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06/11/2014</w:t>
            </w:r>
          </w:p>
        </w:tc>
        <w:tc>
          <w:tcPr>
            <w:tcW w:w="1871" w:type="dxa"/>
          </w:tcPr>
          <w:p w14:paraId="40C3090A" w14:textId="3C814BB6"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Shoplifting Concealment Goods</w:t>
            </w:r>
          </w:p>
        </w:tc>
        <w:tc>
          <w:tcPr>
            <w:tcW w:w="1872" w:type="dxa"/>
          </w:tcPr>
          <w:p w14:paraId="153EA020" w14:textId="457CEBF4"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3</w:t>
            </w:r>
            <w:r w:rsidRPr="0026334D">
              <w:rPr>
                <w:rStyle w:val="FootnoteReference"/>
                <w:rFonts w:ascii="Century Schoolbook" w:hAnsi="Century Schoolbook"/>
                <w:sz w:val="26"/>
                <w:szCs w:val="26"/>
              </w:rPr>
              <w:footnoteReference w:id="7"/>
            </w:r>
          </w:p>
        </w:tc>
      </w:tr>
      <w:tr w:rsidR="002B251F" w:rsidRPr="0026334D" w14:paraId="58B81894" w14:textId="77777777" w:rsidTr="001563CB">
        <w:trPr>
          <w:jc w:val="center"/>
        </w:trPr>
        <w:tc>
          <w:tcPr>
            <w:tcW w:w="1975" w:type="dxa"/>
          </w:tcPr>
          <w:p w14:paraId="32BACF7B" w14:textId="18A8742E"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Federal Offense</w:t>
            </w:r>
          </w:p>
        </w:tc>
        <w:tc>
          <w:tcPr>
            <w:tcW w:w="1767" w:type="dxa"/>
          </w:tcPr>
          <w:p w14:paraId="43B66F3C" w14:textId="471C1486"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01/16/2020</w:t>
            </w:r>
          </w:p>
        </w:tc>
        <w:tc>
          <w:tcPr>
            <w:tcW w:w="1871" w:type="dxa"/>
          </w:tcPr>
          <w:p w14:paraId="48D62A90" w14:textId="46AE2B7F"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Possession of Firearm by Felon</w:t>
            </w:r>
          </w:p>
        </w:tc>
        <w:tc>
          <w:tcPr>
            <w:tcW w:w="1872" w:type="dxa"/>
          </w:tcPr>
          <w:p w14:paraId="5B2BA104" w14:textId="1D0BDA8D" w:rsidR="002B251F" w:rsidRPr="0026334D" w:rsidRDefault="002B251F" w:rsidP="008072CD">
            <w:pPr>
              <w:jc w:val="center"/>
              <w:rPr>
                <w:rFonts w:ascii="Century Schoolbook" w:hAnsi="Century Schoolbook"/>
                <w:sz w:val="26"/>
                <w:szCs w:val="26"/>
              </w:rPr>
            </w:pPr>
            <w:r w:rsidRPr="0026334D">
              <w:rPr>
                <w:rFonts w:ascii="Century Schoolbook" w:hAnsi="Century Schoolbook"/>
                <w:sz w:val="26"/>
                <w:szCs w:val="26"/>
              </w:rPr>
              <w:t>G</w:t>
            </w:r>
            <w:r w:rsidRPr="0026334D">
              <w:rPr>
                <w:rStyle w:val="FootnoteReference"/>
                <w:rFonts w:ascii="Century Schoolbook" w:hAnsi="Century Schoolbook"/>
                <w:sz w:val="26"/>
                <w:szCs w:val="26"/>
              </w:rPr>
              <w:footnoteReference w:id="8"/>
            </w:r>
          </w:p>
        </w:tc>
      </w:tr>
    </w:tbl>
    <w:p w14:paraId="4E725375" w14:textId="0C0E92ED" w:rsidR="00E701CA" w:rsidRPr="0026334D" w:rsidRDefault="00F8743A" w:rsidP="000F195B">
      <w:pPr>
        <w:rPr>
          <w:rFonts w:ascii="Century Schoolbook" w:hAnsi="Century Schoolbook"/>
          <w:sz w:val="26"/>
          <w:szCs w:val="26"/>
        </w:rPr>
      </w:pPr>
      <w:r w:rsidRPr="0026334D">
        <w:rPr>
          <w:rFonts w:ascii="Century Schoolbook" w:hAnsi="Century Schoolbook"/>
          <w:sz w:val="26"/>
          <w:szCs w:val="26"/>
        </w:rPr>
        <w:t>(R pp. 29-30)</w:t>
      </w:r>
      <w:r w:rsidR="00E701CA" w:rsidRPr="0026334D">
        <w:rPr>
          <w:rFonts w:ascii="Century Schoolbook" w:hAnsi="Century Schoolbook"/>
          <w:b/>
          <w:bCs/>
          <w:sz w:val="26"/>
          <w:szCs w:val="26"/>
        </w:rPr>
        <w:t xml:space="preserve"> </w:t>
      </w:r>
    </w:p>
    <w:p w14:paraId="05439D67" w14:textId="77777777" w:rsidR="00E701CA" w:rsidRPr="0026334D" w:rsidRDefault="00E701CA" w:rsidP="00E701CA">
      <w:pPr>
        <w:ind w:left="1440" w:hanging="720"/>
        <w:contextualSpacing/>
        <w:jc w:val="both"/>
        <w:rPr>
          <w:rFonts w:ascii="Century Schoolbook" w:hAnsi="Century Schoolbook"/>
          <w:b/>
          <w:bCs/>
          <w:sz w:val="26"/>
          <w:szCs w:val="26"/>
        </w:rPr>
      </w:pPr>
    </w:p>
    <w:p w14:paraId="22E9A3F8" w14:textId="77777777" w:rsidR="00B86AA2" w:rsidRPr="0026334D" w:rsidRDefault="000F195B" w:rsidP="00BC25A4">
      <w:pPr>
        <w:spacing w:line="480" w:lineRule="auto"/>
        <w:ind w:firstLine="720"/>
        <w:jc w:val="both"/>
        <w:rPr>
          <w:rFonts w:ascii="Century Schoolbook" w:hAnsi="Century Schoolbook"/>
          <w:sz w:val="26"/>
          <w:szCs w:val="26"/>
        </w:rPr>
      </w:pPr>
      <w:r w:rsidRPr="0026334D">
        <w:rPr>
          <w:rFonts w:ascii="Century Schoolbook" w:hAnsi="Century Schoolbook"/>
          <w:sz w:val="26"/>
          <w:szCs w:val="26"/>
        </w:rPr>
        <w:t xml:space="preserve">The State bears the burden of establishing “by a preponderance of the evidence, that a prior conviction exists and that the offender before the court is the same person as the offender named in the prior conviction.” </w:t>
      </w:r>
      <w:r w:rsidRPr="0026334D">
        <w:rPr>
          <w:rFonts w:ascii="Century Schoolbook" w:hAnsi="Century Schoolbook"/>
          <w:sz w:val="26"/>
          <w:szCs w:val="26"/>
        </w:rPr>
        <w:fldChar w:fldCharType="begin"/>
      </w:r>
      <w:r w:rsidRPr="0026334D">
        <w:rPr>
          <w:rFonts w:ascii="Century Schoolbook" w:hAnsi="Century Schoolbook"/>
          <w:sz w:val="26"/>
          <w:szCs w:val="26"/>
        </w:rPr>
        <w:instrText xml:space="preserve"> TA \s "N.C. Gen. Stat. § 15A-1340.14(f)" </w:instrText>
      </w:r>
      <w:r w:rsidRPr="0026334D">
        <w:rPr>
          <w:rFonts w:ascii="Century Schoolbook" w:hAnsi="Century Schoolbook"/>
          <w:sz w:val="26"/>
          <w:szCs w:val="26"/>
        </w:rPr>
        <w:fldChar w:fldCharType="end"/>
      </w:r>
      <w:r w:rsidRPr="0026334D">
        <w:rPr>
          <w:rFonts w:ascii="Century Schoolbook" w:hAnsi="Century Schoolbook"/>
          <w:sz w:val="26"/>
          <w:szCs w:val="26"/>
        </w:rPr>
        <w:t xml:space="preserve">N.C.G.S. </w:t>
      </w:r>
      <w:bookmarkStart w:id="9" w:name="_Hlk66699383"/>
      <w:r w:rsidRPr="0026334D">
        <w:rPr>
          <w:rFonts w:ascii="Century Schoolbook" w:hAnsi="Century Schoolbook"/>
          <w:sz w:val="26"/>
          <w:szCs w:val="26"/>
        </w:rPr>
        <w:t xml:space="preserve">§ </w:t>
      </w:r>
      <w:bookmarkEnd w:id="9"/>
      <w:r w:rsidRPr="0026334D">
        <w:rPr>
          <w:rFonts w:ascii="Century Schoolbook" w:hAnsi="Century Schoolbook"/>
          <w:sz w:val="26"/>
          <w:szCs w:val="26"/>
        </w:rPr>
        <w:t>15A-1340.14(f)</w:t>
      </w:r>
      <w:r w:rsidRPr="0026334D">
        <w:rPr>
          <w:rFonts w:ascii="Century Schoolbook" w:hAnsi="Century Schoolbook"/>
          <w:sz w:val="26"/>
          <w:szCs w:val="26"/>
        </w:rPr>
        <w:fldChar w:fldCharType="begin"/>
      </w:r>
      <w:r w:rsidRPr="0026334D">
        <w:rPr>
          <w:rFonts w:ascii="Century Schoolbook" w:hAnsi="Century Schoolbook"/>
          <w:sz w:val="26"/>
          <w:szCs w:val="26"/>
        </w:rPr>
        <w:instrText xml:space="preserve"> TA \s "N.C. Gen. Stat. § 15A-1340.14(f)" </w:instrText>
      </w:r>
      <w:r w:rsidRPr="0026334D">
        <w:rPr>
          <w:rFonts w:ascii="Century Schoolbook" w:hAnsi="Century Schoolbook"/>
          <w:sz w:val="26"/>
          <w:szCs w:val="26"/>
        </w:rPr>
        <w:fldChar w:fldCharType="end"/>
      </w:r>
      <w:r w:rsidRPr="0026334D">
        <w:rPr>
          <w:rFonts w:ascii="Century Schoolbook" w:hAnsi="Century Schoolbook"/>
          <w:sz w:val="26"/>
          <w:szCs w:val="26"/>
        </w:rPr>
        <w:t>.</w:t>
      </w:r>
      <w:r w:rsidRPr="0026334D">
        <w:rPr>
          <w:rFonts w:ascii="Century Schoolbook" w:hAnsi="Century Schoolbook" w:cs="CourierNew"/>
          <w:sz w:val="26"/>
          <w:szCs w:val="26"/>
        </w:rPr>
        <w:t xml:space="preserve"> The trial court determines the prior record level for a felony </w:t>
      </w:r>
      <w:r w:rsidRPr="0026334D">
        <w:rPr>
          <w:rFonts w:ascii="Century Schoolbook" w:hAnsi="Century Schoolbook" w:cs="CourierNew"/>
          <w:sz w:val="26"/>
          <w:szCs w:val="26"/>
        </w:rPr>
        <w:lastRenderedPageBreak/>
        <w:t>offender by calculating the sum of the points assigned to each of the defendant’s prior convictions. N.C.G.S. § 15A-1340.14(a)</w:t>
      </w:r>
      <w:r w:rsidRPr="0026334D">
        <w:rPr>
          <w:rFonts w:ascii="Century Schoolbook" w:hAnsi="Century Schoolbook" w:cs="CourierNew"/>
          <w:sz w:val="26"/>
          <w:szCs w:val="26"/>
        </w:rPr>
        <w:fldChar w:fldCharType="begin"/>
      </w:r>
      <w:r w:rsidRPr="0026334D">
        <w:rPr>
          <w:rFonts w:ascii="Century Schoolbook" w:hAnsi="Century Schoolbook"/>
          <w:sz w:val="26"/>
          <w:szCs w:val="26"/>
        </w:rPr>
        <w:instrText xml:space="preserve"> TA \l "</w:instrText>
      </w:r>
      <w:r w:rsidRPr="0026334D">
        <w:rPr>
          <w:rFonts w:ascii="Century Schoolbook" w:hAnsi="Century Schoolbook" w:cs="CourierNew"/>
          <w:sz w:val="26"/>
          <w:szCs w:val="26"/>
        </w:rPr>
        <w:instrText>N.C. Gen. Stat. § 15A-1340.14(a)</w:instrText>
      </w:r>
      <w:r w:rsidRPr="0026334D">
        <w:rPr>
          <w:rFonts w:ascii="Century Schoolbook" w:hAnsi="Century Schoolbook"/>
          <w:sz w:val="26"/>
          <w:szCs w:val="26"/>
        </w:rPr>
        <w:instrText xml:space="preserve">" \s "N.C. Gen. Stat. § 15A-1340.14(a)" \c 2 </w:instrText>
      </w:r>
      <w:r w:rsidRPr="0026334D">
        <w:rPr>
          <w:rFonts w:ascii="Century Schoolbook" w:hAnsi="Century Schoolbook" w:cs="CourierNew"/>
          <w:sz w:val="26"/>
          <w:szCs w:val="26"/>
        </w:rPr>
        <w:fldChar w:fldCharType="end"/>
      </w:r>
      <w:r w:rsidRPr="0026334D">
        <w:rPr>
          <w:rFonts w:ascii="Century Schoolbook" w:hAnsi="Century Schoolbook" w:cs="CourierNew"/>
          <w:sz w:val="26"/>
          <w:szCs w:val="26"/>
        </w:rPr>
        <w:t>.</w:t>
      </w:r>
      <w:r w:rsidRPr="0026334D">
        <w:rPr>
          <w:rFonts w:ascii="Century Schoolbook" w:hAnsi="Century Schoolbook"/>
          <w:sz w:val="26"/>
          <w:szCs w:val="26"/>
        </w:rPr>
        <w:t xml:space="preserve"> The number of points assigned to each </w:t>
      </w:r>
      <w:r w:rsidR="00175985" w:rsidRPr="0026334D">
        <w:rPr>
          <w:rFonts w:ascii="Century Schoolbook" w:hAnsi="Century Schoolbook"/>
          <w:sz w:val="26"/>
          <w:szCs w:val="26"/>
        </w:rPr>
        <w:t>Class</w:t>
      </w:r>
      <w:r w:rsidRPr="0026334D">
        <w:rPr>
          <w:rFonts w:ascii="Century Schoolbook" w:hAnsi="Century Schoolbook"/>
          <w:sz w:val="26"/>
          <w:szCs w:val="26"/>
        </w:rPr>
        <w:t xml:space="preserve"> of felony and misdemeanor offense is specified in N.C.G.S. § 15A-1340.14(b)</w:t>
      </w:r>
      <w:r w:rsidRPr="0026334D">
        <w:rPr>
          <w:rFonts w:ascii="Century Schoolbook" w:hAnsi="Century Schoolbook"/>
          <w:sz w:val="26"/>
          <w:szCs w:val="26"/>
        </w:rPr>
        <w:fldChar w:fldCharType="begin"/>
      </w:r>
      <w:r w:rsidRPr="0026334D">
        <w:rPr>
          <w:rFonts w:ascii="Century Schoolbook" w:hAnsi="Century Schoolbook"/>
          <w:sz w:val="26"/>
          <w:szCs w:val="26"/>
        </w:rPr>
        <w:instrText xml:space="preserve"> TA \l "N.C. Gen. Stat. § 15A-1340.14(b)" \s "N.C. Gen. Stat. § 15A-1340.14(b)" \c 2 </w:instrText>
      </w:r>
      <w:r w:rsidRPr="0026334D">
        <w:rPr>
          <w:rFonts w:ascii="Century Schoolbook" w:hAnsi="Century Schoolbook"/>
          <w:sz w:val="26"/>
          <w:szCs w:val="26"/>
        </w:rPr>
        <w:fldChar w:fldCharType="end"/>
      </w:r>
      <w:r w:rsidRPr="0026334D">
        <w:rPr>
          <w:rFonts w:ascii="Century Schoolbook" w:hAnsi="Century Schoolbook"/>
          <w:sz w:val="26"/>
          <w:szCs w:val="26"/>
        </w:rPr>
        <w:t xml:space="preserve">. </w:t>
      </w:r>
    </w:p>
    <w:p w14:paraId="142B978A" w14:textId="218D771D" w:rsidR="00D00219" w:rsidRPr="0026334D" w:rsidRDefault="00D00219" w:rsidP="00D00219">
      <w:pPr>
        <w:ind w:left="2160" w:hanging="720"/>
        <w:jc w:val="both"/>
        <w:rPr>
          <w:rFonts w:ascii="Century Schoolbook" w:hAnsi="Century Schoolbook"/>
          <w:b/>
          <w:bCs/>
          <w:sz w:val="26"/>
          <w:szCs w:val="26"/>
        </w:rPr>
      </w:pPr>
      <w:r w:rsidRPr="0026334D">
        <w:rPr>
          <w:rFonts w:ascii="Century Schoolbook" w:hAnsi="Century Schoolbook"/>
          <w:b/>
          <w:bCs/>
          <w:sz w:val="26"/>
          <w:szCs w:val="26"/>
        </w:rPr>
        <w:t>1.</w:t>
      </w:r>
      <w:r w:rsidRPr="0026334D">
        <w:rPr>
          <w:rFonts w:ascii="Century Schoolbook" w:hAnsi="Century Schoolbook"/>
          <w:b/>
          <w:bCs/>
          <w:sz w:val="26"/>
          <w:szCs w:val="26"/>
        </w:rPr>
        <w:tab/>
        <w:t>Only two of the five prior misdemeanor convictions can be used to determine Mr. Patterson’s prior record level.</w:t>
      </w:r>
    </w:p>
    <w:p w14:paraId="4B1F492F" w14:textId="77777777" w:rsidR="00D00219" w:rsidRPr="0026334D" w:rsidRDefault="00D00219" w:rsidP="00D00219">
      <w:pPr>
        <w:ind w:left="2160" w:hanging="720"/>
        <w:jc w:val="both"/>
        <w:rPr>
          <w:rFonts w:ascii="Century Schoolbook" w:hAnsi="Century Schoolbook"/>
          <w:b/>
          <w:bCs/>
          <w:sz w:val="26"/>
          <w:szCs w:val="26"/>
        </w:rPr>
      </w:pPr>
    </w:p>
    <w:p w14:paraId="025807CE" w14:textId="1B1442E9" w:rsidR="00BC25A4" w:rsidRPr="0026334D" w:rsidRDefault="00175985" w:rsidP="00D00219">
      <w:pPr>
        <w:spacing w:line="480" w:lineRule="auto"/>
        <w:ind w:firstLine="720"/>
        <w:jc w:val="both"/>
        <w:rPr>
          <w:rFonts w:ascii="Century Schoolbook" w:hAnsi="Century Schoolbook"/>
          <w:sz w:val="26"/>
          <w:szCs w:val="26"/>
        </w:rPr>
      </w:pPr>
      <w:r w:rsidRPr="0026334D">
        <w:rPr>
          <w:rFonts w:ascii="Century Schoolbook" w:hAnsi="Century Schoolbook"/>
          <w:sz w:val="26"/>
          <w:szCs w:val="26"/>
        </w:rPr>
        <w:t>For purposes of felony sentencing, only felonies and Class</w:t>
      </w:r>
      <w:r w:rsidR="00D2468B" w:rsidRPr="0026334D">
        <w:rPr>
          <w:rFonts w:ascii="Century Schoolbook" w:hAnsi="Century Schoolbook"/>
          <w:sz w:val="26"/>
          <w:szCs w:val="26"/>
        </w:rPr>
        <w:t xml:space="preserve"> A1 </w:t>
      </w:r>
      <w:r w:rsidRPr="0026334D">
        <w:rPr>
          <w:rFonts w:ascii="Century Schoolbook" w:hAnsi="Century Schoolbook"/>
          <w:sz w:val="26"/>
          <w:szCs w:val="26"/>
        </w:rPr>
        <w:t>or</w:t>
      </w:r>
      <w:r w:rsidR="00D2468B" w:rsidRPr="0026334D">
        <w:rPr>
          <w:rFonts w:ascii="Century Schoolbook" w:hAnsi="Century Schoolbook"/>
          <w:sz w:val="26"/>
          <w:szCs w:val="26"/>
        </w:rPr>
        <w:t xml:space="preserve"> </w:t>
      </w:r>
      <w:r w:rsidRPr="0026334D">
        <w:rPr>
          <w:rFonts w:ascii="Century Schoolbook" w:hAnsi="Century Schoolbook"/>
          <w:sz w:val="26"/>
          <w:szCs w:val="26"/>
        </w:rPr>
        <w:t>Class</w:t>
      </w:r>
      <w:r w:rsidR="00D2468B" w:rsidRPr="0026334D">
        <w:rPr>
          <w:rFonts w:ascii="Century Schoolbook" w:hAnsi="Century Schoolbook"/>
          <w:sz w:val="26"/>
          <w:szCs w:val="26"/>
        </w:rPr>
        <w:t xml:space="preserve"> 1 nontraffic misdemeanor offenses may be counted when determining a defendant’s prior record level. </w:t>
      </w:r>
      <w:bookmarkStart w:id="10" w:name="_Hlk69390902"/>
      <w:bookmarkStart w:id="11" w:name="_Hlk69391585"/>
      <w:r w:rsidR="00D2468B" w:rsidRPr="0026334D">
        <w:rPr>
          <w:rFonts w:ascii="Century Schoolbook" w:hAnsi="Century Schoolbook"/>
          <w:sz w:val="26"/>
          <w:szCs w:val="26"/>
        </w:rPr>
        <w:t>N.C.G.S. § 15A-1340.14(b)(5</w:t>
      </w:r>
      <w:bookmarkEnd w:id="10"/>
      <w:r w:rsidR="00BC25A4" w:rsidRPr="0026334D">
        <w:rPr>
          <w:rFonts w:ascii="Century Schoolbook" w:hAnsi="Century Schoolbook"/>
          <w:sz w:val="26"/>
          <w:szCs w:val="26"/>
        </w:rPr>
        <w:t>).</w:t>
      </w:r>
      <w:bookmarkEnd w:id="11"/>
      <w:r w:rsidR="00D2468B" w:rsidRPr="0026334D">
        <w:rPr>
          <w:rFonts w:ascii="Century Schoolbook" w:hAnsi="Century Schoolbook"/>
          <w:sz w:val="26"/>
          <w:szCs w:val="26"/>
        </w:rPr>
        <w:t xml:space="preserve"> </w:t>
      </w:r>
    </w:p>
    <w:p w14:paraId="43982983" w14:textId="66FE2F61" w:rsidR="008B2854" w:rsidRPr="0026334D" w:rsidRDefault="008B2854" w:rsidP="00BC25A4">
      <w:pPr>
        <w:spacing w:line="480" w:lineRule="auto"/>
        <w:ind w:firstLine="720"/>
        <w:jc w:val="both"/>
        <w:rPr>
          <w:rFonts w:ascii="Century Schoolbook" w:hAnsi="Century Schoolbook"/>
          <w:sz w:val="26"/>
          <w:szCs w:val="26"/>
        </w:rPr>
      </w:pPr>
      <w:r w:rsidRPr="0026334D">
        <w:rPr>
          <w:rFonts w:ascii="Century Schoolbook" w:hAnsi="Century Schoolbook"/>
          <w:sz w:val="26"/>
          <w:szCs w:val="26"/>
        </w:rPr>
        <w:t xml:space="preserve">In the present case, Mr. Patterson has </w:t>
      </w:r>
      <w:r w:rsidR="00642186" w:rsidRPr="0026334D">
        <w:rPr>
          <w:rFonts w:ascii="Century Schoolbook" w:hAnsi="Century Schoolbook"/>
          <w:sz w:val="26"/>
          <w:szCs w:val="26"/>
        </w:rPr>
        <w:t>five</w:t>
      </w:r>
      <w:r w:rsidRPr="0026334D">
        <w:rPr>
          <w:rFonts w:ascii="Century Schoolbook" w:hAnsi="Century Schoolbook"/>
          <w:sz w:val="26"/>
          <w:szCs w:val="26"/>
        </w:rPr>
        <w:t xml:space="preserve"> prior misdemeanor convictions.</w:t>
      </w:r>
      <w:r w:rsidR="002B251F" w:rsidRPr="0026334D">
        <w:rPr>
          <w:rFonts w:ascii="Century Schoolbook" w:hAnsi="Century Schoolbook"/>
          <w:sz w:val="26"/>
          <w:szCs w:val="26"/>
        </w:rPr>
        <w:t xml:space="preserve"> (R p. 30)</w:t>
      </w:r>
      <w:r w:rsidRPr="0026334D">
        <w:rPr>
          <w:rFonts w:ascii="Century Schoolbook" w:hAnsi="Century Schoolbook"/>
          <w:sz w:val="26"/>
          <w:szCs w:val="26"/>
        </w:rPr>
        <w:t xml:space="preserve"> Of those five, only two can be included in Mr. Patterson’s prior record level determination. The </w:t>
      </w:r>
      <w:r w:rsidR="00BC25A4" w:rsidRPr="0026334D">
        <w:rPr>
          <w:rFonts w:ascii="Century Schoolbook" w:hAnsi="Century Schoolbook"/>
          <w:sz w:val="26"/>
          <w:szCs w:val="26"/>
        </w:rPr>
        <w:t xml:space="preserve">convictions for possession of marijuana up to ½ ounce and concealment of goods cannot be included in Mr. Patterson’s prior record level because they are </w:t>
      </w:r>
      <w:r w:rsidR="00175985" w:rsidRPr="0026334D">
        <w:rPr>
          <w:rFonts w:ascii="Century Schoolbook" w:hAnsi="Century Schoolbook"/>
          <w:sz w:val="26"/>
          <w:szCs w:val="26"/>
        </w:rPr>
        <w:t>Class</w:t>
      </w:r>
      <w:r w:rsidR="00BC25A4" w:rsidRPr="0026334D">
        <w:rPr>
          <w:rFonts w:ascii="Century Schoolbook" w:hAnsi="Century Schoolbook"/>
          <w:sz w:val="26"/>
          <w:szCs w:val="26"/>
        </w:rPr>
        <w:t xml:space="preserve"> 3 misdemeanors. N.C.G.S. § 15A-1340.14(b)(5); N.C.G.S. § 90-95(d)(4); N.C.G.S. § 14-72.1(e).</w:t>
      </w:r>
      <w:r w:rsidRPr="0026334D">
        <w:rPr>
          <w:rFonts w:ascii="Century Schoolbook" w:hAnsi="Century Schoolbook"/>
          <w:sz w:val="26"/>
          <w:szCs w:val="26"/>
        </w:rPr>
        <w:t xml:space="preserve"> However, the misdemeanor larceny conviction and possession of a handgun by a minor conviction are both </w:t>
      </w:r>
      <w:r w:rsidR="00175985" w:rsidRPr="0026334D">
        <w:rPr>
          <w:rFonts w:ascii="Century Schoolbook" w:hAnsi="Century Schoolbook"/>
          <w:sz w:val="26"/>
          <w:szCs w:val="26"/>
        </w:rPr>
        <w:t>Class</w:t>
      </w:r>
      <w:r w:rsidRPr="0026334D">
        <w:rPr>
          <w:rFonts w:ascii="Century Schoolbook" w:hAnsi="Century Schoolbook"/>
          <w:sz w:val="26"/>
          <w:szCs w:val="26"/>
        </w:rPr>
        <w:t xml:space="preserve"> 1 misdemeanors.</w:t>
      </w:r>
      <w:r w:rsidR="003B47A1" w:rsidRPr="0026334D">
        <w:rPr>
          <w:rFonts w:ascii="Century Schoolbook" w:hAnsi="Century Schoolbook"/>
          <w:sz w:val="26"/>
          <w:szCs w:val="26"/>
        </w:rPr>
        <w:t xml:space="preserve"> N.C.G.S. § 14-269.7(a); N.C.G.S. § 14-72(a). </w:t>
      </w:r>
      <w:r w:rsidRPr="0026334D">
        <w:rPr>
          <w:rFonts w:ascii="Century Schoolbook" w:hAnsi="Century Schoolbook"/>
          <w:sz w:val="26"/>
          <w:szCs w:val="26"/>
        </w:rPr>
        <w:t>Accordingly, they account for a total of two prior record level points. N.C.G.S. § 15A-1340.14(b)(5).</w:t>
      </w:r>
    </w:p>
    <w:p w14:paraId="46D510D5" w14:textId="77777777" w:rsidR="00D00219" w:rsidRPr="0026334D" w:rsidRDefault="00D00219" w:rsidP="00D00219">
      <w:pPr>
        <w:spacing w:line="480" w:lineRule="auto"/>
        <w:ind w:left="720" w:firstLine="720"/>
        <w:jc w:val="both"/>
        <w:rPr>
          <w:rFonts w:ascii="Century Schoolbook" w:hAnsi="Century Schoolbook"/>
          <w:sz w:val="26"/>
          <w:szCs w:val="26"/>
        </w:rPr>
      </w:pPr>
    </w:p>
    <w:p w14:paraId="5828A8D8" w14:textId="6A86CFCC" w:rsidR="00D00219" w:rsidRPr="0026334D" w:rsidRDefault="00D00219" w:rsidP="00D00219">
      <w:pPr>
        <w:ind w:left="2160" w:hanging="720"/>
        <w:jc w:val="both"/>
        <w:rPr>
          <w:rFonts w:ascii="Century Schoolbook" w:hAnsi="Century Schoolbook"/>
          <w:b/>
          <w:bCs/>
          <w:sz w:val="26"/>
          <w:szCs w:val="26"/>
        </w:rPr>
      </w:pPr>
      <w:r w:rsidRPr="0026334D">
        <w:rPr>
          <w:rFonts w:ascii="Century Schoolbook" w:hAnsi="Century Schoolbook"/>
          <w:b/>
          <w:bCs/>
          <w:sz w:val="26"/>
          <w:szCs w:val="26"/>
        </w:rPr>
        <w:lastRenderedPageBreak/>
        <w:t>2.</w:t>
      </w:r>
      <w:r w:rsidRPr="0026334D">
        <w:rPr>
          <w:rFonts w:ascii="Century Schoolbook" w:hAnsi="Century Schoolbook"/>
          <w:b/>
          <w:bCs/>
          <w:sz w:val="26"/>
          <w:szCs w:val="26"/>
        </w:rPr>
        <w:tab/>
        <w:t>Only two of the five prior felony convictions can be used to determine Mr. Patterson’s prior record level.</w:t>
      </w:r>
    </w:p>
    <w:p w14:paraId="50DEAF22" w14:textId="77777777" w:rsidR="00D00219" w:rsidRPr="0026334D" w:rsidRDefault="00D00219" w:rsidP="00D00219">
      <w:pPr>
        <w:ind w:left="2160" w:hanging="720"/>
        <w:jc w:val="both"/>
        <w:rPr>
          <w:rFonts w:ascii="Century Schoolbook" w:hAnsi="Century Schoolbook"/>
          <w:b/>
          <w:bCs/>
          <w:sz w:val="26"/>
          <w:szCs w:val="26"/>
        </w:rPr>
      </w:pPr>
    </w:p>
    <w:p w14:paraId="5BCE48E1" w14:textId="38DED89C" w:rsidR="00D00219" w:rsidRPr="0026334D" w:rsidRDefault="00D00219" w:rsidP="00D00219">
      <w:pPr>
        <w:spacing w:line="480" w:lineRule="auto"/>
        <w:ind w:firstLine="720"/>
        <w:jc w:val="both"/>
        <w:rPr>
          <w:rFonts w:ascii="Century Schoolbook" w:hAnsi="Century Schoolbook"/>
          <w:sz w:val="26"/>
          <w:szCs w:val="26"/>
        </w:rPr>
      </w:pPr>
      <w:r w:rsidRPr="0026334D">
        <w:rPr>
          <w:rFonts w:ascii="Century Schoolbook" w:hAnsi="Century Schoolbook"/>
          <w:sz w:val="26"/>
          <w:szCs w:val="26"/>
        </w:rPr>
        <w:t>“[I]f an offender is convicted of more than one offense in a single superior court during one calendar week, only the conviction for the offense with the highest point total is used.” N.C.G.S. §15A-1340.14(d).</w:t>
      </w:r>
    </w:p>
    <w:p w14:paraId="4DCC7FD3" w14:textId="740AA6C9" w:rsidR="00552B20" w:rsidRPr="0026334D" w:rsidRDefault="008B2854" w:rsidP="00D00219">
      <w:pPr>
        <w:spacing w:line="480" w:lineRule="auto"/>
        <w:jc w:val="both"/>
        <w:rPr>
          <w:rFonts w:ascii="Century Schoolbook" w:hAnsi="Century Schoolbook"/>
          <w:sz w:val="26"/>
          <w:szCs w:val="26"/>
        </w:rPr>
      </w:pPr>
      <w:r w:rsidRPr="0026334D">
        <w:rPr>
          <w:rFonts w:ascii="Century Schoolbook" w:hAnsi="Century Schoolbook"/>
          <w:sz w:val="26"/>
          <w:szCs w:val="26"/>
        </w:rPr>
        <w:t xml:space="preserve"> </w:t>
      </w:r>
      <w:r w:rsidR="00D00219" w:rsidRPr="0026334D">
        <w:rPr>
          <w:rFonts w:ascii="Century Schoolbook" w:hAnsi="Century Schoolbook"/>
          <w:sz w:val="26"/>
          <w:szCs w:val="26"/>
        </w:rPr>
        <w:tab/>
      </w:r>
      <w:r w:rsidRPr="0026334D">
        <w:rPr>
          <w:rFonts w:ascii="Century Schoolbook" w:hAnsi="Century Schoolbook"/>
          <w:sz w:val="26"/>
          <w:szCs w:val="26"/>
        </w:rPr>
        <w:t>The p</w:t>
      </w:r>
      <w:r w:rsidR="00552B20" w:rsidRPr="0026334D">
        <w:rPr>
          <w:rFonts w:ascii="Century Schoolbook" w:hAnsi="Century Schoolbook"/>
          <w:sz w:val="26"/>
          <w:szCs w:val="26"/>
        </w:rPr>
        <w:t xml:space="preserve">rior record level worksheet lists two </w:t>
      </w:r>
      <w:r w:rsidR="00175985" w:rsidRPr="0026334D">
        <w:rPr>
          <w:rFonts w:ascii="Century Schoolbook" w:hAnsi="Century Schoolbook"/>
          <w:sz w:val="26"/>
          <w:szCs w:val="26"/>
        </w:rPr>
        <w:t>Class</w:t>
      </w:r>
      <w:r w:rsidR="00552B20" w:rsidRPr="0026334D">
        <w:rPr>
          <w:rFonts w:ascii="Century Schoolbook" w:hAnsi="Century Schoolbook"/>
          <w:sz w:val="26"/>
          <w:szCs w:val="26"/>
        </w:rPr>
        <w:t xml:space="preserve"> H convictions for “Sell Marijuana” and two </w:t>
      </w:r>
      <w:r w:rsidR="00175985" w:rsidRPr="0026334D">
        <w:rPr>
          <w:rFonts w:ascii="Century Schoolbook" w:hAnsi="Century Schoolbook"/>
          <w:sz w:val="26"/>
          <w:szCs w:val="26"/>
        </w:rPr>
        <w:t>Class</w:t>
      </w:r>
      <w:r w:rsidR="00552B20" w:rsidRPr="0026334D">
        <w:rPr>
          <w:rFonts w:ascii="Century Schoolbook" w:hAnsi="Century Schoolbook"/>
          <w:sz w:val="26"/>
          <w:szCs w:val="26"/>
        </w:rPr>
        <w:t xml:space="preserve"> I convictions for PWISD Marijuana.</w:t>
      </w:r>
      <w:r w:rsidR="00871ADB" w:rsidRPr="0026334D">
        <w:rPr>
          <w:rFonts w:ascii="Century Schoolbook" w:hAnsi="Century Schoolbook"/>
          <w:sz w:val="26"/>
          <w:szCs w:val="26"/>
        </w:rPr>
        <w:t xml:space="preserve"> (R p. 30)</w:t>
      </w:r>
      <w:r w:rsidR="00552B20" w:rsidRPr="0026334D">
        <w:rPr>
          <w:rFonts w:ascii="Century Schoolbook" w:hAnsi="Century Schoolbook"/>
          <w:sz w:val="26"/>
          <w:szCs w:val="26"/>
        </w:rPr>
        <w:t xml:space="preserve"> All four of these convictions occurred on the same day, 3 September 2015. </w:t>
      </w:r>
      <w:r w:rsidR="00871ADB" w:rsidRPr="0026334D">
        <w:rPr>
          <w:rFonts w:ascii="Century Schoolbook" w:hAnsi="Century Schoolbook"/>
          <w:sz w:val="26"/>
          <w:szCs w:val="26"/>
        </w:rPr>
        <w:t xml:space="preserve">(R pp. 30-34) </w:t>
      </w:r>
      <w:r w:rsidR="00552B20" w:rsidRPr="0026334D">
        <w:rPr>
          <w:rFonts w:ascii="Century Schoolbook" w:hAnsi="Century Schoolbook"/>
          <w:sz w:val="26"/>
          <w:szCs w:val="26"/>
        </w:rPr>
        <w:t xml:space="preserve">Because these convictions occurred on the same day only one of them may be used in determining Mr. Patterson’s prior record level. </w:t>
      </w:r>
      <w:r w:rsidR="00275079" w:rsidRPr="0026334D">
        <w:rPr>
          <w:rFonts w:ascii="Century Schoolbook" w:hAnsi="Century Schoolbook"/>
          <w:sz w:val="26"/>
          <w:szCs w:val="26"/>
        </w:rPr>
        <w:t xml:space="preserve">N.C.G.S. § 15A-1340.14(d); </w:t>
      </w:r>
      <w:r w:rsidR="00275079" w:rsidRPr="0026334D">
        <w:rPr>
          <w:rFonts w:ascii="Century Schoolbook" w:hAnsi="Century Schoolbook"/>
          <w:i/>
          <w:iCs/>
          <w:sz w:val="26"/>
          <w:szCs w:val="26"/>
        </w:rPr>
        <w:t>see State v. Fair</w:t>
      </w:r>
      <w:r w:rsidR="00275079" w:rsidRPr="0026334D">
        <w:rPr>
          <w:rFonts w:ascii="Century Schoolbook" w:hAnsi="Century Schoolbook"/>
          <w:sz w:val="26"/>
          <w:szCs w:val="26"/>
        </w:rPr>
        <w:t>, 205 N.C. App. 315, 318-319, 695 S.E.2d 514, 516 (2010)</w:t>
      </w:r>
      <w:r w:rsidR="005F19CD" w:rsidRPr="0026334D">
        <w:rPr>
          <w:rFonts w:ascii="Century Schoolbook" w:hAnsi="Century Schoolbook"/>
          <w:sz w:val="26"/>
          <w:szCs w:val="26"/>
        </w:rPr>
        <w:t xml:space="preserve"> (holding the trial court erred in determining defendant’s prior record level by including a </w:t>
      </w:r>
      <w:r w:rsidR="00175985" w:rsidRPr="0026334D">
        <w:rPr>
          <w:rFonts w:ascii="Century Schoolbook" w:hAnsi="Century Schoolbook"/>
          <w:sz w:val="26"/>
          <w:szCs w:val="26"/>
        </w:rPr>
        <w:t>Class</w:t>
      </w:r>
      <w:r w:rsidR="005F19CD" w:rsidRPr="0026334D">
        <w:rPr>
          <w:rFonts w:ascii="Century Schoolbook" w:hAnsi="Century Schoolbook"/>
          <w:sz w:val="26"/>
          <w:szCs w:val="26"/>
        </w:rPr>
        <w:t xml:space="preserve"> H and </w:t>
      </w:r>
      <w:r w:rsidR="00175985" w:rsidRPr="0026334D">
        <w:rPr>
          <w:rFonts w:ascii="Century Schoolbook" w:hAnsi="Century Schoolbook"/>
          <w:sz w:val="26"/>
          <w:szCs w:val="26"/>
        </w:rPr>
        <w:t>Class</w:t>
      </w:r>
      <w:r w:rsidR="005F19CD" w:rsidRPr="0026334D">
        <w:rPr>
          <w:rFonts w:ascii="Century Schoolbook" w:hAnsi="Century Schoolbook"/>
          <w:sz w:val="26"/>
          <w:szCs w:val="26"/>
        </w:rPr>
        <w:t xml:space="preserve"> I offense with the same conviction date)</w:t>
      </w:r>
      <w:r w:rsidR="00871ADB" w:rsidRPr="0026334D">
        <w:rPr>
          <w:rFonts w:ascii="Century Schoolbook" w:hAnsi="Century Schoolbook"/>
          <w:sz w:val="26"/>
          <w:szCs w:val="26"/>
        </w:rPr>
        <w:t>.</w:t>
      </w:r>
      <w:r w:rsidR="00552B20" w:rsidRPr="0026334D">
        <w:rPr>
          <w:rFonts w:ascii="Century Schoolbook" w:hAnsi="Century Schoolbook"/>
          <w:sz w:val="26"/>
          <w:szCs w:val="26"/>
        </w:rPr>
        <w:t xml:space="preserve"> Accordingly, Mr. Patterson can only be assigned</w:t>
      </w:r>
      <w:r w:rsidR="001563CB" w:rsidRPr="0026334D">
        <w:rPr>
          <w:rFonts w:ascii="Century Schoolbook" w:hAnsi="Century Schoolbook"/>
          <w:sz w:val="26"/>
          <w:szCs w:val="26"/>
        </w:rPr>
        <w:t xml:space="preserve"> a total of</w:t>
      </w:r>
      <w:r w:rsidR="00552B20" w:rsidRPr="0026334D">
        <w:rPr>
          <w:rFonts w:ascii="Century Schoolbook" w:hAnsi="Century Schoolbook"/>
          <w:sz w:val="26"/>
          <w:szCs w:val="26"/>
        </w:rPr>
        <w:t xml:space="preserve"> two points for these marijuana convictions. </w:t>
      </w:r>
      <w:bookmarkStart w:id="12" w:name="_Hlk69393127"/>
      <w:r w:rsidR="00552B20" w:rsidRPr="0026334D">
        <w:rPr>
          <w:rFonts w:ascii="Century Schoolbook" w:hAnsi="Century Schoolbook"/>
          <w:sz w:val="26"/>
          <w:szCs w:val="26"/>
        </w:rPr>
        <w:t xml:space="preserve">N.C.G.S. </w:t>
      </w:r>
      <w:r w:rsidR="00275079" w:rsidRPr="0026334D">
        <w:rPr>
          <w:rFonts w:ascii="Century Schoolbook" w:hAnsi="Century Schoolbook"/>
          <w:sz w:val="26"/>
          <w:szCs w:val="26"/>
        </w:rPr>
        <w:t xml:space="preserve"> </w:t>
      </w:r>
      <w:r w:rsidR="00552B20" w:rsidRPr="0026334D">
        <w:rPr>
          <w:rFonts w:ascii="Century Schoolbook" w:hAnsi="Century Schoolbook"/>
          <w:sz w:val="26"/>
          <w:szCs w:val="26"/>
        </w:rPr>
        <w:t>§ 15A-1340.14(b)(4).</w:t>
      </w:r>
      <w:bookmarkEnd w:id="12"/>
    </w:p>
    <w:p w14:paraId="40699111" w14:textId="23BD144D" w:rsidR="00A636A9" w:rsidRPr="0026334D" w:rsidRDefault="000A38C7" w:rsidP="00BC25A4">
      <w:pPr>
        <w:spacing w:line="480" w:lineRule="auto"/>
        <w:ind w:firstLine="720"/>
        <w:jc w:val="both"/>
        <w:rPr>
          <w:rFonts w:ascii="Century Schoolbook" w:hAnsi="Century Schoolbook"/>
          <w:sz w:val="26"/>
          <w:szCs w:val="26"/>
        </w:rPr>
      </w:pPr>
      <w:r w:rsidRPr="0026334D">
        <w:rPr>
          <w:rFonts w:ascii="Century Schoolbook" w:hAnsi="Century Schoolbook"/>
          <w:sz w:val="26"/>
          <w:szCs w:val="26"/>
        </w:rPr>
        <w:t xml:space="preserve">Finally, the State listed Mr. Patterson’s previous federal conviction for possession of firearm by a felon. </w:t>
      </w:r>
      <w:r w:rsidR="003B47A1" w:rsidRPr="0026334D">
        <w:rPr>
          <w:rFonts w:ascii="Century Schoolbook" w:hAnsi="Century Schoolbook"/>
          <w:sz w:val="26"/>
          <w:szCs w:val="26"/>
        </w:rPr>
        <w:t xml:space="preserve">(R p. 30) </w:t>
      </w:r>
      <w:r w:rsidRPr="0026334D">
        <w:rPr>
          <w:rFonts w:ascii="Century Schoolbook" w:hAnsi="Century Schoolbook"/>
          <w:sz w:val="26"/>
          <w:szCs w:val="26"/>
        </w:rPr>
        <w:t>The State presented the federal judgment to the court. (</w:t>
      </w:r>
      <w:r w:rsidR="00175985" w:rsidRPr="0026334D">
        <w:rPr>
          <w:rFonts w:ascii="Century Schoolbook" w:hAnsi="Century Schoolbook"/>
          <w:sz w:val="26"/>
          <w:szCs w:val="26"/>
        </w:rPr>
        <w:t xml:space="preserve">T p. 11; </w:t>
      </w:r>
      <w:r w:rsidRPr="0026334D">
        <w:rPr>
          <w:rFonts w:ascii="Century Schoolbook" w:hAnsi="Century Schoolbook"/>
          <w:sz w:val="26"/>
          <w:szCs w:val="26"/>
        </w:rPr>
        <w:t xml:space="preserve">R p. 37) Accordingly, this offense may be included in the prior record level determination as a </w:t>
      </w:r>
      <w:r w:rsidR="00175985" w:rsidRPr="0026334D">
        <w:rPr>
          <w:rFonts w:ascii="Century Schoolbook" w:hAnsi="Century Schoolbook"/>
          <w:sz w:val="26"/>
          <w:szCs w:val="26"/>
        </w:rPr>
        <w:t>Class</w:t>
      </w:r>
      <w:r w:rsidRPr="0026334D">
        <w:rPr>
          <w:rFonts w:ascii="Century Schoolbook" w:hAnsi="Century Schoolbook"/>
          <w:sz w:val="26"/>
          <w:szCs w:val="26"/>
        </w:rPr>
        <w:t xml:space="preserve"> G felony. </w:t>
      </w:r>
      <w:r w:rsidR="00A636A9" w:rsidRPr="0026334D">
        <w:rPr>
          <w:rFonts w:ascii="Century Schoolbook" w:hAnsi="Century Schoolbook"/>
          <w:sz w:val="26"/>
          <w:szCs w:val="26"/>
        </w:rPr>
        <w:t xml:space="preserve">N.C.G.S. § 14-415.1; </w:t>
      </w:r>
      <w:r w:rsidR="00A636A9" w:rsidRPr="0026334D">
        <w:rPr>
          <w:rFonts w:ascii="Century Schoolbook" w:hAnsi="Century Schoolbook"/>
          <w:i/>
          <w:iCs/>
          <w:sz w:val="26"/>
          <w:szCs w:val="26"/>
        </w:rPr>
        <w:t>s</w:t>
      </w:r>
      <w:r w:rsidRPr="0026334D">
        <w:rPr>
          <w:rFonts w:ascii="Century Schoolbook" w:hAnsi="Century Schoolbook"/>
          <w:i/>
          <w:iCs/>
          <w:sz w:val="26"/>
          <w:szCs w:val="26"/>
        </w:rPr>
        <w:t>ee</w:t>
      </w:r>
      <w:r w:rsidRPr="0026334D">
        <w:rPr>
          <w:rFonts w:ascii="Century Schoolbook" w:hAnsi="Century Schoolbook"/>
          <w:sz w:val="26"/>
          <w:szCs w:val="26"/>
        </w:rPr>
        <w:t xml:space="preserve"> </w:t>
      </w:r>
      <w:r w:rsidRPr="0026334D">
        <w:rPr>
          <w:rFonts w:ascii="Century Schoolbook" w:hAnsi="Century Schoolbook"/>
          <w:i/>
          <w:iCs/>
          <w:sz w:val="26"/>
          <w:szCs w:val="26"/>
        </w:rPr>
        <w:t>State v. Riley</w:t>
      </w:r>
      <w:r w:rsidRPr="0026334D">
        <w:rPr>
          <w:rFonts w:ascii="Century Schoolbook" w:hAnsi="Century Schoolbook"/>
          <w:sz w:val="26"/>
          <w:szCs w:val="26"/>
        </w:rPr>
        <w:t xml:space="preserve">, 253 N.C. App. 819, 824-27 802 S.E.2d 494, 498-500 (2017) (holding copy of federal judgment was sufficient to prove the federal </w:t>
      </w:r>
      <w:r w:rsidRPr="0026334D">
        <w:rPr>
          <w:rFonts w:ascii="Century Schoolbook" w:hAnsi="Century Schoolbook"/>
          <w:sz w:val="26"/>
          <w:szCs w:val="26"/>
        </w:rPr>
        <w:lastRenderedPageBreak/>
        <w:t>offense possession of firearm by a felon was substantially similar to the state offense.)</w:t>
      </w:r>
      <w:r w:rsidR="00552B20" w:rsidRPr="0026334D">
        <w:rPr>
          <w:rFonts w:ascii="Century Schoolbook" w:hAnsi="Century Schoolbook"/>
          <w:sz w:val="26"/>
          <w:szCs w:val="26"/>
        </w:rPr>
        <w:t>.</w:t>
      </w:r>
      <w:r w:rsidR="00A636A9" w:rsidRPr="0026334D">
        <w:rPr>
          <w:rFonts w:ascii="Century Schoolbook" w:hAnsi="Century Schoolbook"/>
          <w:sz w:val="26"/>
          <w:szCs w:val="26"/>
        </w:rPr>
        <w:t xml:space="preserve"> This offense accounts for four prior record level points.</w:t>
      </w:r>
      <w:r w:rsidR="00552B20" w:rsidRPr="0026334D">
        <w:rPr>
          <w:rFonts w:ascii="Century Schoolbook" w:hAnsi="Century Schoolbook"/>
          <w:sz w:val="26"/>
          <w:szCs w:val="26"/>
        </w:rPr>
        <w:t xml:space="preserve"> </w:t>
      </w:r>
      <w:r w:rsidR="00A636A9" w:rsidRPr="0026334D">
        <w:rPr>
          <w:rFonts w:ascii="Century Schoolbook" w:hAnsi="Century Schoolbook"/>
          <w:sz w:val="26"/>
          <w:szCs w:val="26"/>
        </w:rPr>
        <w:t>N.C.G.S.  § 15A-1340.14(b)(3).</w:t>
      </w:r>
    </w:p>
    <w:p w14:paraId="2A291379" w14:textId="77777777" w:rsidR="00D870EA" w:rsidRPr="0026334D" w:rsidRDefault="00275079" w:rsidP="00BC25A4">
      <w:pPr>
        <w:spacing w:line="480" w:lineRule="auto"/>
        <w:ind w:firstLine="720"/>
        <w:jc w:val="both"/>
        <w:rPr>
          <w:rFonts w:ascii="Century Schoolbook" w:hAnsi="Century Schoolbook"/>
          <w:sz w:val="26"/>
          <w:szCs w:val="26"/>
        </w:rPr>
      </w:pPr>
      <w:r w:rsidRPr="0026334D">
        <w:rPr>
          <w:rFonts w:ascii="Century Schoolbook" w:hAnsi="Century Schoolbook"/>
          <w:sz w:val="26"/>
          <w:szCs w:val="26"/>
        </w:rPr>
        <w:t xml:space="preserve">The convictions </w:t>
      </w:r>
      <w:r w:rsidR="00A636A9" w:rsidRPr="0026334D">
        <w:rPr>
          <w:rFonts w:ascii="Century Schoolbook" w:hAnsi="Century Schoolbook"/>
          <w:sz w:val="26"/>
          <w:szCs w:val="26"/>
        </w:rPr>
        <w:t>that can be properly included in Mr. Patterson’s prior record level</w:t>
      </w:r>
      <w:r w:rsidR="00D870EA" w:rsidRPr="0026334D">
        <w:rPr>
          <w:rFonts w:ascii="Century Schoolbook" w:hAnsi="Century Schoolbook"/>
          <w:sz w:val="26"/>
          <w:szCs w:val="26"/>
        </w:rPr>
        <w:t xml:space="preserve"> are:</w:t>
      </w:r>
    </w:p>
    <w:tbl>
      <w:tblPr>
        <w:tblStyle w:val="TableGrid"/>
        <w:tblW w:w="0" w:type="auto"/>
        <w:tblLook w:val="04A0" w:firstRow="1" w:lastRow="0" w:firstColumn="1" w:lastColumn="0" w:noHBand="0" w:noVBand="1"/>
      </w:tblPr>
      <w:tblGrid>
        <w:gridCol w:w="1909"/>
        <w:gridCol w:w="2043"/>
        <w:gridCol w:w="2164"/>
        <w:gridCol w:w="1655"/>
        <w:gridCol w:w="1579"/>
      </w:tblGrid>
      <w:tr w:rsidR="00AF6284" w:rsidRPr="0026334D" w14:paraId="1A2910EB" w14:textId="1F58540E" w:rsidTr="00AF6284">
        <w:tc>
          <w:tcPr>
            <w:tcW w:w="1909" w:type="dxa"/>
          </w:tcPr>
          <w:p w14:paraId="17FB062E" w14:textId="6AC1E698" w:rsidR="00AF6284" w:rsidRPr="0026334D" w:rsidRDefault="00AF6284" w:rsidP="00AF6284">
            <w:pPr>
              <w:jc w:val="center"/>
              <w:rPr>
                <w:rFonts w:ascii="Century Schoolbook" w:hAnsi="Century Schoolbook"/>
                <w:b/>
                <w:bCs/>
                <w:sz w:val="26"/>
                <w:szCs w:val="26"/>
              </w:rPr>
            </w:pPr>
            <w:r w:rsidRPr="0026334D">
              <w:rPr>
                <w:rFonts w:ascii="Century Schoolbook" w:hAnsi="Century Schoolbook"/>
                <w:b/>
                <w:bCs/>
                <w:sz w:val="26"/>
                <w:szCs w:val="26"/>
              </w:rPr>
              <w:t>File Number</w:t>
            </w:r>
          </w:p>
        </w:tc>
        <w:tc>
          <w:tcPr>
            <w:tcW w:w="2043" w:type="dxa"/>
          </w:tcPr>
          <w:p w14:paraId="1428CE6F" w14:textId="2536FF1C" w:rsidR="00AF6284" w:rsidRPr="0026334D" w:rsidRDefault="00AF6284" w:rsidP="00AF6284">
            <w:pPr>
              <w:jc w:val="center"/>
              <w:rPr>
                <w:rFonts w:ascii="Century Schoolbook" w:hAnsi="Century Schoolbook"/>
                <w:b/>
                <w:bCs/>
                <w:sz w:val="26"/>
                <w:szCs w:val="26"/>
              </w:rPr>
            </w:pPr>
            <w:r w:rsidRPr="0026334D">
              <w:rPr>
                <w:rFonts w:ascii="Century Schoolbook" w:hAnsi="Century Schoolbook"/>
                <w:b/>
                <w:bCs/>
                <w:sz w:val="26"/>
                <w:szCs w:val="26"/>
              </w:rPr>
              <w:t>Conviction Date</w:t>
            </w:r>
          </w:p>
        </w:tc>
        <w:tc>
          <w:tcPr>
            <w:tcW w:w="2164" w:type="dxa"/>
          </w:tcPr>
          <w:p w14:paraId="7C8422E1" w14:textId="4B6E25D0" w:rsidR="00AF6284" w:rsidRPr="0026334D" w:rsidRDefault="00AF6284" w:rsidP="00AF6284">
            <w:pPr>
              <w:jc w:val="center"/>
              <w:rPr>
                <w:rFonts w:ascii="Century Schoolbook" w:hAnsi="Century Schoolbook"/>
                <w:b/>
                <w:bCs/>
                <w:sz w:val="26"/>
                <w:szCs w:val="26"/>
              </w:rPr>
            </w:pPr>
            <w:r w:rsidRPr="0026334D">
              <w:rPr>
                <w:rFonts w:ascii="Century Schoolbook" w:hAnsi="Century Schoolbook"/>
                <w:b/>
                <w:bCs/>
                <w:sz w:val="26"/>
                <w:szCs w:val="26"/>
              </w:rPr>
              <w:t>Offense</w:t>
            </w:r>
          </w:p>
        </w:tc>
        <w:tc>
          <w:tcPr>
            <w:tcW w:w="1655" w:type="dxa"/>
          </w:tcPr>
          <w:p w14:paraId="743B1888" w14:textId="208B5957" w:rsidR="00AF6284" w:rsidRPr="0026334D" w:rsidRDefault="00AF6284" w:rsidP="00AF6284">
            <w:pPr>
              <w:spacing w:line="480" w:lineRule="auto"/>
              <w:jc w:val="center"/>
              <w:rPr>
                <w:rFonts w:ascii="Century Schoolbook" w:hAnsi="Century Schoolbook"/>
                <w:b/>
                <w:bCs/>
                <w:sz w:val="26"/>
                <w:szCs w:val="26"/>
              </w:rPr>
            </w:pPr>
            <w:r w:rsidRPr="0026334D">
              <w:rPr>
                <w:rFonts w:ascii="Century Schoolbook" w:hAnsi="Century Schoolbook"/>
                <w:b/>
                <w:bCs/>
                <w:sz w:val="26"/>
                <w:szCs w:val="26"/>
              </w:rPr>
              <w:t>Class</w:t>
            </w:r>
          </w:p>
        </w:tc>
        <w:tc>
          <w:tcPr>
            <w:tcW w:w="1579" w:type="dxa"/>
          </w:tcPr>
          <w:p w14:paraId="1A9D5117" w14:textId="6B441B2B" w:rsidR="00AF6284" w:rsidRPr="0026334D" w:rsidRDefault="00AF6284" w:rsidP="00AF6284">
            <w:pPr>
              <w:jc w:val="center"/>
              <w:rPr>
                <w:rFonts w:ascii="Century Schoolbook" w:hAnsi="Century Schoolbook"/>
                <w:b/>
                <w:bCs/>
                <w:sz w:val="26"/>
                <w:szCs w:val="26"/>
              </w:rPr>
            </w:pPr>
            <w:r w:rsidRPr="0026334D">
              <w:rPr>
                <w:rFonts w:ascii="Century Schoolbook" w:hAnsi="Century Schoolbook"/>
                <w:b/>
                <w:bCs/>
                <w:sz w:val="26"/>
                <w:szCs w:val="26"/>
              </w:rPr>
              <w:t>Points Assigned</w:t>
            </w:r>
          </w:p>
        </w:tc>
      </w:tr>
      <w:tr w:rsidR="00AF6284" w:rsidRPr="0026334D" w14:paraId="1123CADE" w14:textId="203C9515" w:rsidTr="00AF6284">
        <w:tc>
          <w:tcPr>
            <w:tcW w:w="1909" w:type="dxa"/>
          </w:tcPr>
          <w:p w14:paraId="320FC817" w14:textId="3087E58C"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14 CRS 238845</w:t>
            </w:r>
          </w:p>
        </w:tc>
        <w:tc>
          <w:tcPr>
            <w:tcW w:w="2043" w:type="dxa"/>
          </w:tcPr>
          <w:p w14:paraId="227BE643" w14:textId="08029354"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05/04/2015</w:t>
            </w:r>
          </w:p>
        </w:tc>
        <w:tc>
          <w:tcPr>
            <w:tcW w:w="2164" w:type="dxa"/>
          </w:tcPr>
          <w:p w14:paraId="063D4BE5" w14:textId="7CECD653"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Misdemeanor Larceny</w:t>
            </w:r>
          </w:p>
        </w:tc>
        <w:tc>
          <w:tcPr>
            <w:tcW w:w="1655" w:type="dxa"/>
          </w:tcPr>
          <w:p w14:paraId="78954277" w14:textId="3B23A907"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1</w:t>
            </w:r>
          </w:p>
        </w:tc>
        <w:tc>
          <w:tcPr>
            <w:tcW w:w="1579" w:type="dxa"/>
          </w:tcPr>
          <w:p w14:paraId="4F30032C" w14:textId="5EEC18FD" w:rsidR="00AF6284" w:rsidRPr="0026334D" w:rsidRDefault="00AF6284" w:rsidP="00AF6284">
            <w:pPr>
              <w:spacing w:line="480" w:lineRule="auto"/>
              <w:jc w:val="center"/>
              <w:rPr>
                <w:rFonts w:ascii="Century Schoolbook" w:hAnsi="Century Schoolbook"/>
                <w:sz w:val="26"/>
                <w:szCs w:val="26"/>
              </w:rPr>
            </w:pPr>
            <w:r w:rsidRPr="0026334D">
              <w:rPr>
                <w:rFonts w:ascii="Century Schoolbook" w:hAnsi="Century Schoolbook"/>
                <w:sz w:val="26"/>
                <w:szCs w:val="26"/>
              </w:rPr>
              <w:t>1</w:t>
            </w:r>
          </w:p>
        </w:tc>
      </w:tr>
      <w:tr w:rsidR="00AF6284" w:rsidRPr="0026334D" w14:paraId="012E4037" w14:textId="7FF67FD4" w:rsidTr="00AF6284">
        <w:tc>
          <w:tcPr>
            <w:tcW w:w="1909" w:type="dxa"/>
          </w:tcPr>
          <w:p w14:paraId="252A4F09" w14:textId="393C8CC3"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15 CRS 208239</w:t>
            </w:r>
          </w:p>
        </w:tc>
        <w:tc>
          <w:tcPr>
            <w:tcW w:w="2043" w:type="dxa"/>
          </w:tcPr>
          <w:p w14:paraId="6326E26F" w14:textId="62F0E53D"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05/22/2017</w:t>
            </w:r>
          </w:p>
        </w:tc>
        <w:tc>
          <w:tcPr>
            <w:tcW w:w="2164" w:type="dxa"/>
          </w:tcPr>
          <w:p w14:paraId="65C9B82E" w14:textId="4E9736A4"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Possess Handgun By Minor</w:t>
            </w:r>
          </w:p>
        </w:tc>
        <w:tc>
          <w:tcPr>
            <w:tcW w:w="1655" w:type="dxa"/>
          </w:tcPr>
          <w:p w14:paraId="06ABA038" w14:textId="534FE57C"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1</w:t>
            </w:r>
          </w:p>
        </w:tc>
        <w:tc>
          <w:tcPr>
            <w:tcW w:w="1579" w:type="dxa"/>
          </w:tcPr>
          <w:p w14:paraId="2E92E7D8" w14:textId="2ED32015" w:rsidR="00AF6284" w:rsidRPr="0026334D" w:rsidRDefault="00AF6284" w:rsidP="00AF6284">
            <w:pPr>
              <w:spacing w:line="480" w:lineRule="auto"/>
              <w:jc w:val="center"/>
              <w:rPr>
                <w:rFonts w:ascii="Century Schoolbook" w:hAnsi="Century Schoolbook"/>
                <w:sz w:val="26"/>
                <w:szCs w:val="26"/>
              </w:rPr>
            </w:pPr>
            <w:r w:rsidRPr="0026334D">
              <w:rPr>
                <w:rFonts w:ascii="Century Schoolbook" w:hAnsi="Century Schoolbook"/>
                <w:sz w:val="26"/>
                <w:szCs w:val="26"/>
              </w:rPr>
              <w:t>1</w:t>
            </w:r>
          </w:p>
        </w:tc>
      </w:tr>
      <w:tr w:rsidR="00AF6284" w:rsidRPr="0026334D" w14:paraId="685F165F" w14:textId="54D51ED0" w:rsidTr="00AF6284">
        <w:tc>
          <w:tcPr>
            <w:tcW w:w="1909" w:type="dxa"/>
          </w:tcPr>
          <w:p w14:paraId="6F86B6F1" w14:textId="63B2F791"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13 CRS 250021</w:t>
            </w:r>
          </w:p>
        </w:tc>
        <w:tc>
          <w:tcPr>
            <w:tcW w:w="2043" w:type="dxa"/>
          </w:tcPr>
          <w:p w14:paraId="1E25317E" w14:textId="63D053C9"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09/03/2015</w:t>
            </w:r>
          </w:p>
        </w:tc>
        <w:tc>
          <w:tcPr>
            <w:tcW w:w="2164" w:type="dxa"/>
          </w:tcPr>
          <w:p w14:paraId="13E85EA8" w14:textId="4A2B2541"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Sell Marijuana</w:t>
            </w:r>
          </w:p>
        </w:tc>
        <w:tc>
          <w:tcPr>
            <w:tcW w:w="1655" w:type="dxa"/>
          </w:tcPr>
          <w:p w14:paraId="54840921" w14:textId="2F14FD8D"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H</w:t>
            </w:r>
          </w:p>
        </w:tc>
        <w:tc>
          <w:tcPr>
            <w:tcW w:w="1579" w:type="dxa"/>
          </w:tcPr>
          <w:p w14:paraId="0F0BE722" w14:textId="748288FD" w:rsidR="00AF6284" w:rsidRPr="0026334D" w:rsidRDefault="00AF6284" w:rsidP="00AF6284">
            <w:pPr>
              <w:spacing w:line="480" w:lineRule="auto"/>
              <w:jc w:val="center"/>
              <w:rPr>
                <w:rFonts w:ascii="Century Schoolbook" w:hAnsi="Century Schoolbook"/>
                <w:sz w:val="26"/>
                <w:szCs w:val="26"/>
              </w:rPr>
            </w:pPr>
            <w:r w:rsidRPr="0026334D">
              <w:rPr>
                <w:rFonts w:ascii="Century Schoolbook" w:hAnsi="Century Schoolbook"/>
                <w:sz w:val="26"/>
                <w:szCs w:val="26"/>
              </w:rPr>
              <w:t>2</w:t>
            </w:r>
          </w:p>
        </w:tc>
      </w:tr>
      <w:tr w:rsidR="00AF6284" w:rsidRPr="0026334D" w14:paraId="6E72F143" w14:textId="56AEC776" w:rsidTr="00AF6284">
        <w:tc>
          <w:tcPr>
            <w:tcW w:w="1909" w:type="dxa"/>
          </w:tcPr>
          <w:p w14:paraId="7F619058" w14:textId="0E706B76"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Federal Offense</w:t>
            </w:r>
          </w:p>
        </w:tc>
        <w:tc>
          <w:tcPr>
            <w:tcW w:w="2043" w:type="dxa"/>
          </w:tcPr>
          <w:p w14:paraId="5CEB7861" w14:textId="09D74877"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01/16/2020</w:t>
            </w:r>
          </w:p>
        </w:tc>
        <w:tc>
          <w:tcPr>
            <w:tcW w:w="2164" w:type="dxa"/>
          </w:tcPr>
          <w:p w14:paraId="5075F72E" w14:textId="14C6B75C"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Possession of Firearm by Felon</w:t>
            </w:r>
          </w:p>
        </w:tc>
        <w:tc>
          <w:tcPr>
            <w:tcW w:w="1655" w:type="dxa"/>
          </w:tcPr>
          <w:p w14:paraId="589886A9" w14:textId="2C8CC2AC" w:rsidR="00AF6284" w:rsidRPr="0026334D" w:rsidRDefault="00AF6284" w:rsidP="00AF6284">
            <w:pPr>
              <w:jc w:val="center"/>
              <w:rPr>
                <w:rFonts w:ascii="Century Schoolbook" w:hAnsi="Century Schoolbook"/>
                <w:sz w:val="26"/>
                <w:szCs w:val="26"/>
              </w:rPr>
            </w:pPr>
            <w:r w:rsidRPr="0026334D">
              <w:rPr>
                <w:rFonts w:ascii="Century Schoolbook" w:hAnsi="Century Schoolbook"/>
                <w:sz w:val="26"/>
                <w:szCs w:val="26"/>
              </w:rPr>
              <w:t>G</w:t>
            </w:r>
          </w:p>
        </w:tc>
        <w:tc>
          <w:tcPr>
            <w:tcW w:w="1579" w:type="dxa"/>
          </w:tcPr>
          <w:p w14:paraId="0A26D7FB" w14:textId="4ECE3710" w:rsidR="00AF6284" w:rsidRPr="0026334D" w:rsidRDefault="00AF6284" w:rsidP="00AF6284">
            <w:pPr>
              <w:spacing w:line="480" w:lineRule="auto"/>
              <w:jc w:val="center"/>
              <w:rPr>
                <w:rFonts w:ascii="Century Schoolbook" w:hAnsi="Century Schoolbook"/>
                <w:sz w:val="26"/>
                <w:szCs w:val="26"/>
              </w:rPr>
            </w:pPr>
            <w:r w:rsidRPr="0026334D">
              <w:rPr>
                <w:rFonts w:ascii="Century Schoolbook" w:hAnsi="Century Schoolbook"/>
                <w:sz w:val="26"/>
                <w:szCs w:val="26"/>
              </w:rPr>
              <w:t>4</w:t>
            </w:r>
          </w:p>
        </w:tc>
      </w:tr>
    </w:tbl>
    <w:p w14:paraId="5EF7478A" w14:textId="724EAE6B" w:rsidR="00AF6284" w:rsidRPr="0026334D" w:rsidRDefault="00AF6284" w:rsidP="00AF6284">
      <w:pPr>
        <w:spacing w:line="480" w:lineRule="auto"/>
        <w:jc w:val="both"/>
        <w:rPr>
          <w:rFonts w:ascii="Century Schoolbook" w:hAnsi="Century Schoolbook"/>
          <w:sz w:val="26"/>
          <w:szCs w:val="26"/>
        </w:rPr>
      </w:pPr>
      <w:r w:rsidRPr="0026334D">
        <w:rPr>
          <w:rFonts w:ascii="Century Schoolbook" w:hAnsi="Century Schoolbook"/>
          <w:sz w:val="26"/>
          <w:szCs w:val="26"/>
        </w:rPr>
        <w:t xml:space="preserve">(R pp. 29-30). </w:t>
      </w:r>
      <w:r w:rsidR="00A636A9" w:rsidRPr="0026334D">
        <w:rPr>
          <w:rFonts w:ascii="Century Schoolbook" w:hAnsi="Century Schoolbook"/>
          <w:sz w:val="26"/>
          <w:szCs w:val="26"/>
        </w:rPr>
        <w:t xml:space="preserve"> </w:t>
      </w:r>
    </w:p>
    <w:p w14:paraId="2E48973B" w14:textId="2D57FC43" w:rsidR="00275079" w:rsidRPr="0026334D" w:rsidRDefault="00AF6284" w:rsidP="00AF6284">
      <w:pPr>
        <w:spacing w:line="480" w:lineRule="auto"/>
        <w:jc w:val="both"/>
        <w:rPr>
          <w:rFonts w:ascii="Century Schoolbook" w:hAnsi="Century Schoolbook"/>
          <w:sz w:val="26"/>
          <w:szCs w:val="26"/>
        </w:rPr>
      </w:pPr>
      <w:r w:rsidRPr="0026334D">
        <w:rPr>
          <w:rFonts w:ascii="Century Schoolbook" w:hAnsi="Century Schoolbook"/>
          <w:sz w:val="26"/>
          <w:szCs w:val="26"/>
        </w:rPr>
        <w:t xml:space="preserve">These convictions </w:t>
      </w:r>
      <w:r w:rsidR="00A636A9" w:rsidRPr="0026334D">
        <w:rPr>
          <w:rFonts w:ascii="Century Schoolbook" w:hAnsi="Century Schoolbook"/>
          <w:sz w:val="26"/>
          <w:szCs w:val="26"/>
        </w:rPr>
        <w:t>account for a total of eight prior record level points.</w:t>
      </w:r>
      <w:r w:rsidR="00182B5B" w:rsidRPr="0026334D">
        <w:rPr>
          <w:rFonts w:ascii="Century Schoolbook" w:hAnsi="Century Schoolbook"/>
          <w:sz w:val="26"/>
          <w:szCs w:val="26"/>
        </w:rPr>
        <w:t xml:space="preserve"> </w:t>
      </w:r>
      <w:r w:rsidR="00182B5B" w:rsidRPr="0026334D">
        <w:rPr>
          <w:rFonts w:ascii="Century Schoolbook" w:hAnsi="Century Schoolbook"/>
          <w:i/>
          <w:iCs/>
          <w:sz w:val="26"/>
          <w:szCs w:val="26"/>
        </w:rPr>
        <w:t>See</w:t>
      </w:r>
      <w:r w:rsidR="00182B5B" w:rsidRPr="0026334D">
        <w:rPr>
          <w:rFonts w:ascii="Century Schoolbook" w:hAnsi="Century Schoolbook"/>
          <w:sz w:val="26"/>
          <w:szCs w:val="26"/>
        </w:rPr>
        <w:t xml:space="preserve"> </w:t>
      </w:r>
      <w:bookmarkStart w:id="13" w:name="_Hlk66711979"/>
      <w:r w:rsidR="00182B5B" w:rsidRPr="0026334D">
        <w:rPr>
          <w:rFonts w:ascii="Century Schoolbook" w:hAnsi="Century Schoolbook"/>
          <w:sz w:val="26"/>
          <w:szCs w:val="26"/>
        </w:rPr>
        <w:t>N.C.G.S. § 15A-1340.14(b)</w:t>
      </w:r>
      <w:r w:rsidR="00182B5B" w:rsidRPr="0026334D">
        <w:rPr>
          <w:rFonts w:ascii="Century Schoolbook" w:hAnsi="Century Schoolbook"/>
          <w:sz w:val="26"/>
          <w:szCs w:val="26"/>
        </w:rPr>
        <w:fldChar w:fldCharType="begin"/>
      </w:r>
      <w:r w:rsidR="00182B5B" w:rsidRPr="0026334D">
        <w:rPr>
          <w:rFonts w:ascii="Century Schoolbook" w:hAnsi="Century Schoolbook"/>
          <w:sz w:val="26"/>
          <w:szCs w:val="26"/>
        </w:rPr>
        <w:instrText xml:space="preserve"> TA \l "N.C. Gen. Stat. § 15A-1340.14(b)" \s "N.C. Gen. Stat. § 15A-1340.14(b)" \c 2 </w:instrText>
      </w:r>
      <w:r w:rsidR="00182B5B" w:rsidRPr="0026334D">
        <w:rPr>
          <w:rFonts w:ascii="Century Schoolbook" w:hAnsi="Century Schoolbook"/>
          <w:sz w:val="26"/>
          <w:szCs w:val="26"/>
        </w:rPr>
        <w:fldChar w:fldCharType="end"/>
      </w:r>
      <w:r w:rsidR="00182B5B" w:rsidRPr="0026334D">
        <w:rPr>
          <w:rFonts w:ascii="Century Schoolbook" w:hAnsi="Century Schoolbook"/>
          <w:sz w:val="26"/>
          <w:szCs w:val="26"/>
        </w:rPr>
        <w:t>.</w:t>
      </w:r>
      <w:bookmarkEnd w:id="13"/>
      <w:r w:rsidR="00182B5B" w:rsidRPr="0026334D">
        <w:rPr>
          <w:rFonts w:ascii="Century Schoolbook" w:hAnsi="Century Schoolbook"/>
          <w:sz w:val="26"/>
          <w:szCs w:val="26"/>
        </w:rPr>
        <w:t xml:space="preserve"> </w:t>
      </w:r>
      <w:r w:rsidR="00275079" w:rsidRPr="0026334D">
        <w:rPr>
          <w:rFonts w:ascii="Century Schoolbook" w:hAnsi="Century Schoolbook"/>
          <w:sz w:val="26"/>
          <w:szCs w:val="26"/>
        </w:rPr>
        <w:t>Accordingly, Mr. Patters</w:t>
      </w:r>
      <w:r w:rsidR="00182B5B" w:rsidRPr="0026334D">
        <w:rPr>
          <w:rFonts w:ascii="Century Schoolbook" w:hAnsi="Century Schoolbook"/>
          <w:sz w:val="26"/>
          <w:szCs w:val="26"/>
        </w:rPr>
        <w:t>on’s prior record level is a III. N.C.G.S. § 15A-1340.14(c).</w:t>
      </w:r>
    </w:p>
    <w:p w14:paraId="02B8AC98" w14:textId="20AA2CF7" w:rsidR="00D00219" w:rsidRPr="0026334D" w:rsidRDefault="00D00219" w:rsidP="00D00219">
      <w:pPr>
        <w:ind w:left="1440" w:hanging="720"/>
        <w:contextualSpacing/>
        <w:jc w:val="both"/>
        <w:rPr>
          <w:rFonts w:ascii="Century Schoolbook" w:hAnsi="Century Schoolbook"/>
          <w:b/>
          <w:bCs/>
          <w:sz w:val="26"/>
          <w:szCs w:val="26"/>
        </w:rPr>
      </w:pPr>
      <w:r w:rsidRPr="0026334D">
        <w:rPr>
          <w:rFonts w:ascii="Century Schoolbook" w:hAnsi="Century Schoolbook"/>
          <w:b/>
          <w:bCs/>
          <w:sz w:val="26"/>
          <w:szCs w:val="26"/>
        </w:rPr>
        <w:t>B.</w:t>
      </w:r>
      <w:r w:rsidRPr="0026334D">
        <w:rPr>
          <w:rFonts w:ascii="Century Schoolbook" w:hAnsi="Century Schoolbook"/>
          <w:b/>
          <w:bCs/>
          <w:sz w:val="26"/>
          <w:szCs w:val="26"/>
        </w:rPr>
        <w:tab/>
        <w:t>Mr. Patterson was prejudiced by the trial court’s erroneous prior record level determination.</w:t>
      </w:r>
    </w:p>
    <w:p w14:paraId="68FADBCE" w14:textId="77777777" w:rsidR="00D00219" w:rsidRPr="0026334D" w:rsidRDefault="00D00219" w:rsidP="00D00219">
      <w:pPr>
        <w:ind w:left="1440" w:hanging="720"/>
        <w:contextualSpacing/>
        <w:jc w:val="both"/>
        <w:rPr>
          <w:rFonts w:ascii="Century Schoolbook" w:hAnsi="Century Schoolbook"/>
          <w:b/>
          <w:bCs/>
          <w:sz w:val="26"/>
          <w:szCs w:val="26"/>
        </w:rPr>
      </w:pPr>
    </w:p>
    <w:p w14:paraId="4F98BB15" w14:textId="786E9B5D" w:rsidR="00993B74" w:rsidRPr="0026334D" w:rsidRDefault="00DB295C" w:rsidP="003131B7">
      <w:pPr>
        <w:spacing w:line="480" w:lineRule="auto"/>
        <w:ind w:firstLine="720"/>
        <w:contextualSpacing/>
        <w:jc w:val="both"/>
        <w:rPr>
          <w:rFonts w:ascii="Century Schoolbook" w:hAnsi="Century Schoolbook"/>
          <w:sz w:val="26"/>
          <w:szCs w:val="26"/>
        </w:rPr>
      </w:pPr>
      <w:r w:rsidRPr="0026334D">
        <w:rPr>
          <w:rFonts w:ascii="Century Schoolbook" w:hAnsi="Century Schoolbook"/>
          <w:sz w:val="26"/>
          <w:szCs w:val="26"/>
        </w:rPr>
        <w:t xml:space="preserve">Mr. Patterson was prejudiced by the trial court’s erroneous calculation of his prior record level. If the trial court had correctly calculated Mr. Patterson’s eight prior record level points, he would have been sentenced as a level III, rather than a level IV offender. </w:t>
      </w:r>
      <w:r w:rsidR="00993B74" w:rsidRPr="0026334D">
        <w:rPr>
          <w:rFonts w:ascii="Century Schoolbook" w:hAnsi="Century Schoolbook"/>
          <w:i/>
          <w:iCs/>
          <w:sz w:val="26"/>
          <w:szCs w:val="26"/>
        </w:rPr>
        <w:t>See State v. Snelling</w:t>
      </w:r>
      <w:r w:rsidR="00993B74" w:rsidRPr="0026334D">
        <w:rPr>
          <w:rFonts w:ascii="Century Schoolbook" w:hAnsi="Century Schoolbook"/>
          <w:sz w:val="26"/>
          <w:szCs w:val="26"/>
        </w:rPr>
        <w:t xml:space="preserve">, 231 N.C. App. </w:t>
      </w:r>
      <w:r w:rsidR="00993B74" w:rsidRPr="0026334D">
        <w:rPr>
          <w:rFonts w:ascii="Century Schoolbook" w:hAnsi="Century Schoolbook"/>
          <w:sz w:val="26"/>
          <w:szCs w:val="26"/>
        </w:rPr>
        <w:lastRenderedPageBreak/>
        <w:t xml:space="preserve">676, 680, 752 S.E.2d 739, 743 (2014) (“A sentencing error that improperly increases a defendant’s PRL is prejudicial.”) (citation omitted). </w:t>
      </w:r>
      <w:r w:rsidRPr="0026334D">
        <w:rPr>
          <w:rFonts w:ascii="Century Schoolbook" w:hAnsi="Century Schoolbook"/>
          <w:sz w:val="26"/>
          <w:szCs w:val="26"/>
        </w:rPr>
        <w:t xml:space="preserve">As a level III offender, Mr. Patterson could have only received a presumptive sentence of six to seventeen months imprisonment for a </w:t>
      </w:r>
      <w:r w:rsidR="00175985" w:rsidRPr="0026334D">
        <w:rPr>
          <w:rFonts w:ascii="Century Schoolbook" w:hAnsi="Century Schoolbook"/>
          <w:sz w:val="26"/>
          <w:szCs w:val="26"/>
        </w:rPr>
        <w:t>Class</w:t>
      </w:r>
      <w:r w:rsidRPr="0026334D">
        <w:rPr>
          <w:rFonts w:ascii="Century Schoolbook" w:hAnsi="Century Schoolbook"/>
          <w:sz w:val="26"/>
          <w:szCs w:val="26"/>
        </w:rPr>
        <w:t xml:space="preserve"> I felony. </w:t>
      </w:r>
      <w:r w:rsidRPr="0026334D">
        <w:rPr>
          <w:rFonts w:ascii="Century Schoolbook" w:hAnsi="Century Schoolbook"/>
          <w:i/>
          <w:iCs/>
          <w:sz w:val="26"/>
          <w:szCs w:val="26"/>
        </w:rPr>
        <w:t xml:space="preserve">See </w:t>
      </w:r>
      <w:r w:rsidRPr="0026334D">
        <w:rPr>
          <w:rFonts w:ascii="Century Schoolbook" w:hAnsi="Century Schoolbook"/>
          <w:sz w:val="26"/>
          <w:szCs w:val="26"/>
        </w:rPr>
        <w:t>N.C.G.S. § 15A-1340.17(c)</w:t>
      </w:r>
      <w:r w:rsidRPr="0026334D">
        <w:rPr>
          <w:rFonts w:ascii="Century Schoolbook" w:hAnsi="Century Schoolbook"/>
          <w:sz w:val="26"/>
          <w:szCs w:val="26"/>
        </w:rPr>
        <w:fldChar w:fldCharType="begin"/>
      </w:r>
      <w:r w:rsidRPr="0026334D">
        <w:rPr>
          <w:rFonts w:ascii="Century Schoolbook" w:hAnsi="Century Schoolbook"/>
          <w:sz w:val="26"/>
          <w:szCs w:val="26"/>
        </w:rPr>
        <w:instrText xml:space="preserve"> TA \l "N.C. Gen. Stat. § 15A-1340.17(c)" \s "N.C. Gen. Stat. § 15A-1340.17(c)" \c 2 </w:instrText>
      </w:r>
      <w:r w:rsidRPr="0026334D">
        <w:rPr>
          <w:rFonts w:ascii="Century Schoolbook" w:hAnsi="Century Schoolbook"/>
          <w:sz w:val="26"/>
          <w:szCs w:val="26"/>
        </w:rPr>
        <w:fldChar w:fldCharType="end"/>
      </w:r>
      <w:r w:rsidRPr="0026334D">
        <w:rPr>
          <w:rFonts w:ascii="Century Schoolbook" w:hAnsi="Century Schoolbook"/>
          <w:sz w:val="26"/>
          <w:szCs w:val="26"/>
        </w:rPr>
        <w:t>.</w:t>
      </w:r>
      <w:r w:rsidR="00900C11" w:rsidRPr="0026334D">
        <w:rPr>
          <w:rFonts w:ascii="Century Schoolbook" w:hAnsi="Century Schoolbook"/>
          <w:sz w:val="26"/>
          <w:szCs w:val="26"/>
        </w:rPr>
        <w:t xml:space="preserve"> This Court should remand for resentencing</w:t>
      </w:r>
      <w:r w:rsidR="00A636A9" w:rsidRPr="0026334D">
        <w:rPr>
          <w:rFonts w:ascii="Century Schoolbook" w:hAnsi="Century Schoolbook"/>
          <w:sz w:val="26"/>
          <w:szCs w:val="26"/>
        </w:rPr>
        <w:t xml:space="preserve"> as a prior record level III</w:t>
      </w:r>
      <w:r w:rsidR="00900C11" w:rsidRPr="0026334D">
        <w:rPr>
          <w:rFonts w:ascii="Century Schoolbook" w:hAnsi="Century Schoolbook"/>
          <w:sz w:val="26"/>
          <w:szCs w:val="26"/>
        </w:rPr>
        <w:t xml:space="preserve">. </w:t>
      </w:r>
      <w:r w:rsidR="00900C11" w:rsidRPr="0026334D">
        <w:rPr>
          <w:rFonts w:ascii="Century Schoolbook" w:hAnsi="Century Schoolbook"/>
          <w:i/>
          <w:iCs/>
          <w:sz w:val="26"/>
          <w:szCs w:val="26"/>
        </w:rPr>
        <w:t>See Fair</w:t>
      </w:r>
      <w:r w:rsidR="00900C11" w:rsidRPr="0026334D">
        <w:rPr>
          <w:rFonts w:ascii="Century Schoolbook" w:hAnsi="Century Schoolbook"/>
          <w:sz w:val="26"/>
          <w:szCs w:val="26"/>
        </w:rPr>
        <w:t>, 205 N.C. App. at 319, 695 S.E.2d at 516.</w:t>
      </w:r>
    </w:p>
    <w:p w14:paraId="4F5650B8" w14:textId="77777777" w:rsidR="00900C11" w:rsidRPr="0026334D" w:rsidRDefault="00900C11" w:rsidP="00900C11">
      <w:pPr>
        <w:jc w:val="center"/>
        <w:rPr>
          <w:rFonts w:ascii="Century Schoolbook" w:hAnsi="Century Schoolbook"/>
          <w:b/>
          <w:bCs/>
          <w:color w:val="000000" w:themeColor="text1"/>
          <w:sz w:val="26"/>
          <w:szCs w:val="26"/>
          <w:u w:val="single"/>
        </w:rPr>
      </w:pPr>
      <w:r w:rsidRPr="0026334D">
        <w:rPr>
          <w:rFonts w:ascii="Century Schoolbook" w:hAnsi="Century Schoolbook"/>
          <w:b/>
          <w:bCs/>
          <w:color w:val="000000" w:themeColor="text1"/>
          <w:sz w:val="26"/>
          <w:szCs w:val="26"/>
          <w:u w:val="single"/>
        </w:rPr>
        <w:t>CONCLUSION</w:t>
      </w:r>
    </w:p>
    <w:p w14:paraId="3D6376C4" w14:textId="77777777" w:rsidR="00900C11" w:rsidRPr="0026334D" w:rsidRDefault="00900C11" w:rsidP="00900C11">
      <w:pPr>
        <w:contextualSpacing/>
        <w:jc w:val="center"/>
        <w:rPr>
          <w:rFonts w:ascii="Century Schoolbook" w:eastAsia="Times New Roman" w:hAnsi="Century Schoolbook" w:cs="Courier New"/>
          <w:color w:val="000000" w:themeColor="text1"/>
          <w:sz w:val="26"/>
          <w:szCs w:val="26"/>
        </w:rPr>
      </w:pPr>
    </w:p>
    <w:p w14:paraId="65D4F7E9" w14:textId="01A4A33D" w:rsidR="00900C11" w:rsidRPr="0026334D" w:rsidRDefault="00900C11" w:rsidP="00900C11">
      <w:pPr>
        <w:spacing w:line="480" w:lineRule="auto"/>
        <w:jc w:val="both"/>
        <w:rPr>
          <w:rFonts w:ascii="Century Schoolbook" w:hAnsi="Century Schoolbook"/>
          <w:color w:val="000000" w:themeColor="text1"/>
          <w:sz w:val="26"/>
          <w:szCs w:val="26"/>
        </w:rPr>
      </w:pPr>
      <w:r w:rsidRPr="0026334D">
        <w:rPr>
          <w:rFonts w:ascii="Century Schoolbook" w:hAnsi="Century Schoolbook"/>
          <w:color w:val="000000" w:themeColor="text1"/>
          <w:sz w:val="26"/>
          <w:szCs w:val="26"/>
        </w:rPr>
        <w:tab/>
        <w:t>For the foregoing reasons, Mr. Patterson respectfully requests this Court remand for resentencing</w:t>
      </w:r>
      <w:r w:rsidR="00A636A9" w:rsidRPr="0026334D">
        <w:rPr>
          <w:rFonts w:ascii="Century Schoolbook" w:hAnsi="Century Schoolbook"/>
          <w:color w:val="000000" w:themeColor="text1"/>
          <w:sz w:val="26"/>
          <w:szCs w:val="26"/>
        </w:rPr>
        <w:t xml:space="preserve"> as a prior record level III</w:t>
      </w:r>
      <w:r w:rsidRPr="0026334D">
        <w:rPr>
          <w:rFonts w:ascii="Century Schoolbook" w:hAnsi="Century Schoolbook"/>
          <w:color w:val="000000" w:themeColor="text1"/>
          <w:sz w:val="26"/>
          <w:szCs w:val="26"/>
        </w:rPr>
        <w:t>.</w:t>
      </w:r>
    </w:p>
    <w:p w14:paraId="3637A300" w14:textId="7EEE8C4A" w:rsidR="00900C11" w:rsidRPr="0026334D" w:rsidRDefault="00900C11" w:rsidP="00900C11">
      <w:pPr>
        <w:jc w:val="both"/>
        <w:rPr>
          <w:rFonts w:ascii="Century Schoolbook" w:hAnsi="Century Schoolbook"/>
          <w:color w:val="000000" w:themeColor="text1"/>
          <w:sz w:val="26"/>
          <w:szCs w:val="26"/>
        </w:rPr>
      </w:pPr>
      <w:r w:rsidRPr="0026334D">
        <w:rPr>
          <w:rFonts w:ascii="Century Schoolbook" w:hAnsi="Century Schoolbook"/>
          <w:color w:val="000000" w:themeColor="text1"/>
          <w:sz w:val="26"/>
          <w:szCs w:val="26"/>
        </w:rPr>
        <w:tab/>
        <w:t>Respectfully submitted, this the 1</w:t>
      </w:r>
      <w:r w:rsidR="00AC721E">
        <w:rPr>
          <w:rFonts w:ascii="Century Schoolbook" w:hAnsi="Century Schoolbook"/>
          <w:color w:val="000000" w:themeColor="text1"/>
          <w:sz w:val="26"/>
          <w:szCs w:val="26"/>
        </w:rPr>
        <w:t>2</w:t>
      </w:r>
      <w:r w:rsidRPr="0026334D">
        <w:rPr>
          <w:rFonts w:ascii="Century Schoolbook" w:hAnsi="Century Schoolbook"/>
          <w:color w:val="000000" w:themeColor="text1"/>
          <w:sz w:val="26"/>
          <w:szCs w:val="26"/>
          <w:vertAlign w:val="superscript"/>
        </w:rPr>
        <w:t>th</w:t>
      </w:r>
      <w:r w:rsidRPr="0026334D">
        <w:rPr>
          <w:rFonts w:ascii="Century Schoolbook" w:hAnsi="Century Schoolbook"/>
          <w:color w:val="000000" w:themeColor="text1"/>
          <w:sz w:val="26"/>
          <w:szCs w:val="26"/>
        </w:rPr>
        <w:t xml:space="preserve"> day of May, 2021.</w:t>
      </w:r>
    </w:p>
    <w:p w14:paraId="0CFEFBB0" w14:textId="77777777" w:rsidR="00192228" w:rsidRPr="0026334D" w:rsidRDefault="00192228" w:rsidP="00900C11">
      <w:pPr>
        <w:rPr>
          <w:rFonts w:ascii="Century Schoolbook" w:hAnsi="Century Schoolbook"/>
          <w:color w:val="000000" w:themeColor="text1"/>
          <w:sz w:val="26"/>
          <w:szCs w:val="26"/>
        </w:rPr>
      </w:pPr>
    </w:p>
    <w:p w14:paraId="3F5C1922" w14:textId="77777777" w:rsidR="00900C11" w:rsidRPr="0026334D" w:rsidRDefault="00900C11" w:rsidP="00900C11">
      <w:pPr>
        <w:ind w:left="2880"/>
        <w:jc w:val="both"/>
        <w:rPr>
          <w:rFonts w:ascii="Century Schoolbook" w:eastAsia="Century Schoolbook" w:hAnsi="Century Schoolbook" w:cs="Century Schoolbook"/>
          <w:color w:val="000000" w:themeColor="text1"/>
          <w:sz w:val="26"/>
          <w:szCs w:val="26"/>
          <w:u w:val="single"/>
        </w:rPr>
      </w:pPr>
      <w:r w:rsidRPr="0026334D">
        <w:rPr>
          <w:rFonts w:ascii="Century Schoolbook" w:eastAsia="Century Schoolbook" w:hAnsi="Century Schoolbook" w:cs="Century Schoolbook"/>
          <w:color w:val="000000" w:themeColor="text1"/>
          <w:sz w:val="26"/>
          <w:szCs w:val="26"/>
          <w:u w:val="single"/>
        </w:rPr>
        <w:t>By Electronic Submission:</w:t>
      </w:r>
    </w:p>
    <w:p w14:paraId="4B3D0BD6"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Candace Washington</w:t>
      </w:r>
    </w:p>
    <w:p w14:paraId="7FFBEC73" w14:textId="77777777" w:rsidR="00900C11" w:rsidRPr="0026334D" w:rsidRDefault="00900C11" w:rsidP="00900C11">
      <w:pPr>
        <w:ind w:left="720" w:firstLine="72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ab/>
      </w:r>
      <w:r w:rsidRPr="0026334D">
        <w:rPr>
          <w:rFonts w:ascii="Century Schoolbook" w:eastAsia="Century Schoolbook" w:hAnsi="Century Schoolbook" w:cs="Century Schoolbook"/>
          <w:color w:val="000000" w:themeColor="text1"/>
          <w:sz w:val="26"/>
          <w:szCs w:val="26"/>
        </w:rPr>
        <w:tab/>
        <w:t>Assistant Appellate Defender</w:t>
      </w:r>
    </w:p>
    <w:p w14:paraId="7EAB0490"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NC Bar #52447</w:t>
      </w:r>
    </w:p>
    <w:p w14:paraId="01DB1435" w14:textId="77777777" w:rsidR="00900C11" w:rsidRPr="0026334D" w:rsidRDefault="00900C11" w:rsidP="00900C11">
      <w:pPr>
        <w:ind w:left="5760" w:hanging="288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Candace.M.Washington@nccourts.org</w:t>
      </w:r>
    </w:p>
    <w:p w14:paraId="4CA2ED86"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w:t>
      </w:r>
    </w:p>
    <w:p w14:paraId="217F1755" w14:textId="77777777" w:rsidR="00900C11" w:rsidRPr="0026334D" w:rsidRDefault="00900C11" w:rsidP="00900C11">
      <w:pPr>
        <w:ind w:left="5760" w:hanging="288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Glenn Gerding</w:t>
      </w:r>
    </w:p>
    <w:p w14:paraId="23AEE6B5" w14:textId="77777777" w:rsidR="00900C11" w:rsidRPr="0026334D" w:rsidRDefault="00900C11" w:rsidP="00900C11">
      <w:pPr>
        <w:ind w:left="5760" w:hanging="288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Appellate Defender</w:t>
      </w:r>
    </w:p>
    <w:p w14:paraId="07D56488" w14:textId="77777777" w:rsidR="00900C11" w:rsidRPr="0026334D" w:rsidRDefault="00900C11" w:rsidP="00900C11">
      <w:pPr>
        <w:ind w:left="5760" w:hanging="288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NC Bar #23124</w:t>
      </w:r>
    </w:p>
    <w:p w14:paraId="207E606B" w14:textId="77777777" w:rsidR="00900C11" w:rsidRPr="0026334D" w:rsidRDefault="00900C11" w:rsidP="00900C11">
      <w:pPr>
        <w:ind w:left="5760" w:hanging="288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Office of the Appellate Defender</w:t>
      </w:r>
    </w:p>
    <w:p w14:paraId="2B45A664"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123 W. Main Street, Suite 500</w:t>
      </w:r>
    </w:p>
    <w:p w14:paraId="2A0D02AD"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Durham, North Carolina 27701</w:t>
      </w:r>
    </w:p>
    <w:p w14:paraId="502C711A"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w:t>
      </w:r>
      <w:r w:rsidRPr="0026334D">
        <w:rPr>
          <w:rFonts w:ascii="Century Schoolbook" w:eastAsia="Century Schoolbook" w:hAnsi="Century Schoolbook" w:cs="Century Schoolbook"/>
          <w:color w:val="000000" w:themeColor="text1"/>
          <w:sz w:val="26"/>
          <w:szCs w:val="26"/>
        </w:rPr>
        <w:tab/>
        <w:t xml:space="preserve">                              (919) 354-7210</w:t>
      </w:r>
    </w:p>
    <w:p w14:paraId="53FBCC82"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w:t>
      </w:r>
    </w:p>
    <w:p w14:paraId="7DE17DCD" w14:textId="77777777" w:rsidR="00900C11" w:rsidRPr="0026334D" w:rsidRDefault="00900C11" w:rsidP="00900C11">
      <w:pPr>
        <w:ind w:left="2160" w:firstLine="720"/>
        <w:jc w:val="both"/>
        <w:rPr>
          <w:rFonts w:ascii="Century Schoolbook" w:eastAsia="Century Schoolbook" w:hAnsi="Century Schoolbook" w:cs="Century Schoolbook"/>
          <w:i/>
          <w:color w:val="000000" w:themeColor="text1"/>
          <w:sz w:val="26"/>
          <w:szCs w:val="26"/>
        </w:rPr>
      </w:pPr>
      <w:r w:rsidRPr="0026334D">
        <w:rPr>
          <w:rFonts w:ascii="Century Schoolbook" w:eastAsia="Century Schoolbook" w:hAnsi="Century Schoolbook" w:cs="Century Schoolbook"/>
          <w:i/>
          <w:color w:val="000000" w:themeColor="text1"/>
          <w:sz w:val="26"/>
          <w:szCs w:val="26"/>
        </w:rPr>
        <w:t>Attorneys for Defendant-Appellant</w:t>
      </w:r>
      <w:bookmarkStart w:id="14" w:name="_heading=h.30j0zll" w:colFirst="0" w:colLast="0"/>
      <w:bookmarkEnd w:id="14"/>
    </w:p>
    <w:p w14:paraId="4EA414DD" w14:textId="77777777" w:rsidR="00900C11" w:rsidRPr="0026334D" w:rsidRDefault="00900C11" w:rsidP="00900C11">
      <w:pPr>
        <w:ind w:left="2160" w:firstLine="720"/>
        <w:jc w:val="both"/>
        <w:rPr>
          <w:rFonts w:ascii="Century Schoolbook" w:eastAsia="Century Schoolbook" w:hAnsi="Century Schoolbook" w:cs="Century Schoolbook"/>
          <w:i/>
          <w:color w:val="000000" w:themeColor="text1"/>
          <w:sz w:val="26"/>
          <w:szCs w:val="26"/>
        </w:rPr>
      </w:pPr>
    </w:p>
    <w:p w14:paraId="07C131A3" w14:textId="77777777" w:rsidR="00900C11" w:rsidRPr="0026334D" w:rsidRDefault="00900C11" w:rsidP="00900C11">
      <w:pPr>
        <w:ind w:left="2160" w:firstLine="720"/>
        <w:jc w:val="both"/>
        <w:rPr>
          <w:rFonts w:ascii="Century Schoolbook" w:eastAsia="Century Schoolbook" w:hAnsi="Century Schoolbook" w:cs="Century Schoolbook"/>
          <w:i/>
          <w:color w:val="000000" w:themeColor="text1"/>
          <w:sz w:val="26"/>
          <w:szCs w:val="26"/>
        </w:rPr>
      </w:pPr>
    </w:p>
    <w:p w14:paraId="1999FB68" w14:textId="77777777" w:rsidR="00900C11" w:rsidRPr="0026334D" w:rsidRDefault="00900C11" w:rsidP="00900C11">
      <w:pPr>
        <w:ind w:left="2160" w:firstLine="720"/>
        <w:jc w:val="both"/>
        <w:rPr>
          <w:rFonts w:ascii="Century Schoolbook" w:eastAsia="Century Schoolbook" w:hAnsi="Century Schoolbook" w:cs="Century Schoolbook"/>
          <w:i/>
          <w:color w:val="000000" w:themeColor="text1"/>
          <w:sz w:val="26"/>
          <w:szCs w:val="26"/>
        </w:rPr>
      </w:pPr>
    </w:p>
    <w:p w14:paraId="0FDA4C62" w14:textId="464B2B22" w:rsidR="00BC7108" w:rsidRPr="0026334D" w:rsidRDefault="00BC7108" w:rsidP="00900C11">
      <w:pPr>
        <w:jc w:val="both"/>
        <w:rPr>
          <w:rFonts w:ascii="Century Schoolbook" w:eastAsia="Century Schoolbook" w:hAnsi="Century Schoolbook" w:cs="Century Schoolbook"/>
          <w:i/>
          <w:color w:val="000000" w:themeColor="text1"/>
          <w:sz w:val="26"/>
          <w:szCs w:val="26"/>
        </w:rPr>
      </w:pPr>
    </w:p>
    <w:p w14:paraId="4CC28401" w14:textId="5D4EED3C" w:rsidR="003131B7" w:rsidRPr="0026334D" w:rsidRDefault="003131B7" w:rsidP="00900C11">
      <w:pPr>
        <w:jc w:val="both"/>
        <w:rPr>
          <w:rFonts w:ascii="Century Schoolbook" w:eastAsia="Century Schoolbook" w:hAnsi="Century Schoolbook" w:cs="Century Schoolbook"/>
          <w:i/>
          <w:color w:val="000000" w:themeColor="text1"/>
          <w:sz w:val="26"/>
          <w:szCs w:val="26"/>
        </w:rPr>
      </w:pPr>
    </w:p>
    <w:p w14:paraId="37EFEC97" w14:textId="77777777" w:rsidR="003131B7" w:rsidRPr="0026334D" w:rsidRDefault="003131B7" w:rsidP="00900C11">
      <w:pPr>
        <w:jc w:val="both"/>
        <w:rPr>
          <w:rFonts w:ascii="Century Schoolbook" w:eastAsia="Century Schoolbook" w:hAnsi="Century Schoolbook" w:cs="Century Schoolbook"/>
          <w:i/>
          <w:color w:val="000000" w:themeColor="text1"/>
          <w:sz w:val="26"/>
          <w:szCs w:val="26"/>
        </w:rPr>
      </w:pPr>
    </w:p>
    <w:p w14:paraId="37BDC092" w14:textId="77777777" w:rsidR="00900C11" w:rsidRPr="0026334D" w:rsidRDefault="00900C11" w:rsidP="00900C11">
      <w:pPr>
        <w:jc w:val="center"/>
        <w:rPr>
          <w:rFonts w:ascii="Century Schoolbook" w:eastAsia="Century Schoolbook" w:hAnsi="Century Schoolbook" w:cs="Century Schoolbook"/>
          <w:b/>
          <w:color w:val="000000" w:themeColor="text1"/>
          <w:sz w:val="26"/>
          <w:szCs w:val="26"/>
          <w:u w:val="single"/>
        </w:rPr>
      </w:pPr>
      <w:r w:rsidRPr="0026334D">
        <w:rPr>
          <w:rFonts w:ascii="Century Schoolbook" w:eastAsia="Century Schoolbook" w:hAnsi="Century Schoolbook" w:cs="Century Schoolbook"/>
          <w:b/>
          <w:color w:val="000000" w:themeColor="text1"/>
          <w:sz w:val="26"/>
          <w:szCs w:val="26"/>
          <w:u w:val="single"/>
        </w:rPr>
        <w:lastRenderedPageBreak/>
        <w:t>CERTIFICATE OF COMPLIANCE WITH RULE 28(J)</w:t>
      </w:r>
    </w:p>
    <w:p w14:paraId="05916800" w14:textId="77777777" w:rsidR="00900C11" w:rsidRPr="0026334D" w:rsidRDefault="00900C11" w:rsidP="00900C11">
      <w:pPr>
        <w:jc w:val="both"/>
        <w:rPr>
          <w:rFonts w:ascii="Century Schoolbook" w:eastAsia="Century Schoolbook" w:hAnsi="Century Schoolbook" w:cs="Century Schoolbook"/>
          <w:b/>
          <w:color w:val="000000" w:themeColor="text1"/>
          <w:sz w:val="26"/>
          <w:szCs w:val="26"/>
          <w:u w:val="single"/>
        </w:rPr>
      </w:pPr>
      <w:r w:rsidRPr="0026334D">
        <w:rPr>
          <w:rFonts w:ascii="Century Schoolbook" w:eastAsia="Century Schoolbook" w:hAnsi="Century Schoolbook" w:cs="Century Schoolbook"/>
          <w:b/>
          <w:color w:val="000000" w:themeColor="text1"/>
          <w:sz w:val="26"/>
          <w:szCs w:val="26"/>
          <w:u w:val="single"/>
        </w:rPr>
        <w:t xml:space="preserve"> </w:t>
      </w:r>
    </w:p>
    <w:p w14:paraId="364F7C00" w14:textId="77777777" w:rsidR="00900C11" w:rsidRPr="0026334D" w:rsidRDefault="00900C11" w:rsidP="00900C11">
      <w:pPr>
        <w:ind w:firstLine="72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Undersigned counsel hereby certifies that this brief complies with North Carolina Rule of Appellate Procedure 28(j), in that it is printed in 13-point Century Schoolbook font and contains no more than 8,750 words in the body of the brief, footnotes and citations included, as indicated by the word-processing program used to prepare this brief.</w:t>
      </w:r>
    </w:p>
    <w:p w14:paraId="2254E817" w14:textId="77777777" w:rsidR="00900C11" w:rsidRPr="0026334D" w:rsidRDefault="00900C11" w:rsidP="00900C11">
      <w:pPr>
        <w:jc w:val="both"/>
        <w:rPr>
          <w:rFonts w:ascii="Century Schoolbook" w:eastAsia="Century Schoolbook" w:hAnsi="Century Schoolbook" w:cs="Century Schoolbook"/>
          <w:b/>
          <w:color w:val="000000" w:themeColor="text1"/>
          <w:sz w:val="26"/>
          <w:szCs w:val="26"/>
          <w:u w:val="single"/>
        </w:rPr>
      </w:pPr>
      <w:r w:rsidRPr="0026334D">
        <w:rPr>
          <w:rFonts w:ascii="Century Schoolbook" w:eastAsia="Century Schoolbook" w:hAnsi="Century Schoolbook" w:cs="Century Schoolbook"/>
          <w:b/>
          <w:color w:val="000000" w:themeColor="text1"/>
          <w:sz w:val="26"/>
          <w:szCs w:val="26"/>
          <w:u w:val="single"/>
        </w:rPr>
        <w:t xml:space="preserve"> </w:t>
      </w:r>
    </w:p>
    <w:p w14:paraId="2E5876E6" w14:textId="412A416E"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w:t>
      </w:r>
      <w:r w:rsidRPr="0026334D">
        <w:rPr>
          <w:rFonts w:ascii="Century Schoolbook" w:eastAsia="Century Schoolbook" w:hAnsi="Century Schoolbook" w:cs="Century Schoolbook"/>
          <w:color w:val="000000" w:themeColor="text1"/>
          <w:sz w:val="26"/>
          <w:szCs w:val="26"/>
        </w:rPr>
        <w:tab/>
        <w:t>This the 1</w:t>
      </w:r>
      <w:r w:rsidR="00AC721E">
        <w:rPr>
          <w:rFonts w:ascii="Century Schoolbook" w:eastAsia="Century Schoolbook" w:hAnsi="Century Schoolbook" w:cs="Century Schoolbook"/>
          <w:color w:val="000000" w:themeColor="text1"/>
          <w:sz w:val="26"/>
          <w:szCs w:val="26"/>
        </w:rPr>
        <w:t>2</w:t>
      </w:r>
      <w:r w:rsidRPr="0026334D">
        <w:rPr>
          <w:rFonts w:ascii="Century Schoolbook" w:eastAsia="Century Schoolbook" w:hAnsi="Century Schoolbook" w:cs="Century Schoolbook"/>
          <w:color w:val="000000" w:themeColor="text1"/>
          <w:sz w:val="26"/>
          <w:szCs w:val="26"/>
          <w:vertAlign w:val="superscript"/>
        </w:rPr>
        <w:t>th</w:t>
      </w:r>
      <w:r w:rsidRPr="0026334D">
        <w:rPr>
          <w:rFonts w:ascii="Century Schoolbook" w:eastAsia="Century Schoolbook" w:hAnsi="Century Schoolbook" w:cs="Century Schoolbook"/>
          <w:color w:val="000000" w:themeColor="text1"/>
          <w:sz w:val="26"/>
          <w:szCs w:val="26"/>
        </w:rPr>
        <w:t xml:space="preserve"> day of May 2021.</w:t>
      </w:r>
    </w:p>
    <w:p w14:paraId="12D62668"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w:t>
      </w:r>
    </w:p>
    <w:p w14:paraId="3C8C16E2" w14:textId="77777777" w:rsidR="00900C11" w:rsidRPr="0026334D" w:rsidRDefault="00900C11" w:rsidP="00900C11">
      <w:pPr>
        <w:jc w:val="both"/>
        <w:rPr>
          <w:rFonts w:ascii="Century Schoolbook" w:eastAsia="Century Schoolbook" w:hAnsi="Century Schoolbook" w:cs="Century Schoolbook"/>
          <w:color w:val="000000" w:themeColor="text1"/>
          <w:sz w:val="26"/>
          <w:szCs w:val="26"/>
          <w:u w:val="single"/>
        </w:rPr>
      </w:pPr>
      <w:r w:rsidRPr="0026334D">
        <w:rPr>
          <w:rFonts w:ascii="Century Schoolbook" w:eastAsia="Century Schoolbook" w:hAnsi="Century Schoolbook" w:cs="Century Schoolbook"/>
          <w:color w:val="000000" w:themeColor="text1"/>
          <w:sz w:val="26"/>
          <w:szCs w:val="26"/>
        </w:rPr>
        <w:t xml:space="preserve">                                                      </w:t>
      </w:r>
      <w:r w:rsidRPr="0026334D">
        <w:rPr>
          <w:rFonts w:ascii="Century Schoolbook" w:eastAsia="Century Schoolbook" w:hAnsi="Century Schoolbook" w:cs="Century Schoolbook"/>
          <w:color w:val="000000" w:themeColor="text1"/>
          <w:sz w:val="26"/>
          <w:szCs w:val="26"/>
        </w:rPr>
        <w:tab/>
      </w:r>
      <w:r w:rsidRPr="0026334D">
        <w:rPr>
          <w:rFonts w:ascii="Century Schoolbook" w:eastAsia="Century Schoolbook" w:hAnsi="Century Schoolbook" w:cs="Century Schoolbook"/>
          <w:color w:val="000000" w:themeColor="text1"/>
          <w:sz w:val="26"/>
          <w:szCs w:val="26"/>
          <w:u w:val="single"/>
        </w:rPr>
        <w:t>By Electronic Submission:</w:t>
      </w:r>
    </w:p>
    <w:p w14:paraId="6556B14B" w14:textId="77777777" w:rsidR="00900C11" w:rsidRPr="0026334D" w:rsidRDefault="00900C11" w:rsidP="00900C11">
      <w:pPr>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w:t>
      </w:r>
      <w:r w:rsidRPr="0026334D">
        <w:rPr>
          <w:rFonts w:ascii="Century Schoolbook" w:eastAsia="Century Schoolbook" w:hAnsi="Century Schoolbook" w:cs="Century Schoolbook"/>
          <w:color w:val="000000" w:themeColor="text1"/>
          <w:sz w:val="26"/>
          <w:szCs w:val="26"/>
        </w:rPr>
        <w:tab/>
        <w:t>Candace Washington</w:t>
      </w:r>
    </w:p>
    <w:p w14:paraId="226F3DFF" w14:textId="173AD254" w:rsidR="00D00219" w:rsidRPr="0026334D" w:rsidRDefault="00900C11" w:rsidP="00993B74">
      <w:pPr>
        <w:jc w:val="both"/>
        <w:rPr>
          <w:rFonts w:ascii="Century Schoolbook" w:eastAsia="Century Schoolbook" w:hAnsi="Century Schoolbook" w:cs="Century Schoolbook"/>
          <w:b/>
          <w:color w:val="000000" w:themeColor="text1"/>
          <w:sz w:val="26"/>
          <w:szCs w:val="26"/>
          <w:u w:val="single"/>
        </w:rPr>
      </w:pPr>
      <w:r w:rsidRPr="0026334D">
        <w:rPr>
          <w:rFonts w:ascii="Century Schoolbook" w:eastAsia="Century Schoolbook" w:hAnsi="Century Schoolbook" w:cs="Century Schoolbook"/>
          <w:color w:val="000000" w:themeColor="text1"/>
          <w:sz w:val="26"/>
          <w:szCs w:val="26"/>
        </w:rPr>
        <w:t xml:space="preserve">                                                      </w:t>
      </w:r>
      <w:r w:rsidRPr="0026334D">
        <w:rPr>
          <w:rFonts w:ascii="Century Schoolbook" w:eastAsia="Century Schoolbook" w:hAnsi="Century Schoolbook" w:cs="Century Schoolbook"/>
          <w:color w:val="000000" w:themeColor="text1"/>
          <w:sz w:val="26"/>
          <w:szCs w:val="26"/>
        </w:rPr>
        <w:tab/>
        <w:t>Assistant Appellate Defender</w:t>
      </w:r>
    </w:p>
    <w:p w14:paraId="46A390C5" w14:textId="77777777" w:rsidR="00993B74" w:rsidRPr="0026334D" w:rsidRDefault="00993B74" w:rsidP="00993B74">
      <w:pPr>
        <w:jc w:val="both"/>
        <w:rPr>
          <w:rFonts w:ascii="Century Schoolbook" w:eastAsia="Century Schoolbook" w:hAnsi="Century Schoolbook" w:cs="Century Schoolbook"/>
          <w:b/>
          <w:color w:val="000000" w:themeColor="text1"/>
          <w:sz w:val="26"/>
          <w:szCs w:val="26"/>
          <w:u w:val="single"/>
        </w:rPr>
      </w:pPr>
    </w:p>
    <w:p w14:paraId="484D1334" w14:textId="77777777" w:rsidR="00900C11" w:rsidRPr="0026334D" w:rsidRDefault="00900C11" w:rsidP="00900C11">
      <w:pPr>
        <w:spacing w:before="240" w:after="240"/>
        <w:jc w:val="center"/>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b/>
          <w:color w:val="000000" w:themeColor="text1"/>
          <w:sz w:val="26"/>
          <w:szCs w:val="26"/>
          <w:u w:val="single"/>
        </w:rPr>
        <w:t>CERTIFICATE OF SERVICE</w:t>
      </w:r>
    </w:p>
    <w:p w14:paraId="4FE697F1" w14:textId="0C56B846" w:rsidR="00900C11" w:rsidRPr="0026334D" w:rsidRDefault="00900C11" w:rsidP="00900C11">
      <w:pPr>
        <w:spacing w:before="240" w:after="24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w:t>
      </w:r>
      <w:r w:rsidRPr="0026334D">
        <w:rPr>
          <w:rFonts w:ascii="Century Schoolbook" w:eastAsia="Century Schoolbook" w:hAnsi="Century Schoolbook" w:cs="Century Schoolbook"/>
          <w:color w:val="000000" w:themeColor="text1"/>
          <w:sz w:val="26"/>
          <w:szCs w:val="26"/>
        </w:rPr>
        <w:tab/>
        <w:t xml:space="preserve">I hereby certify that a copy of Defendant-Appellant’s Brief has been duly served by sending it electronically to </w:t>
      </w:r>
      <w:r w:rsidR="003131B7" w:rsidRPr="0026334D">
        <w:rPr>
          <w:rFonts w:ascii="Century Schoolbook" w:eastAsia="Century Schoolbook" w:hAnsi="Century Schoolbook" w:cs="Century Schoolbook"/>
          <w:color w:val="000000" w:themeColor="text1"/>
          <w:sz w:val="26"/>
          <w:szCs w:val="26"/>
        </w:rPr>
        <w:t>M</w:t>
      </w:r>
      <w:r w:rsidR="00306C9E" w:rsidRPr="0026334D">
        <w:rPr>
          <w:rFonts w:ascii="Century Schoolbook" w:eastAsia="Century Schoolbook" w:hAnsi="Century Schoolbook" w:cs="Century Schoolbook"/>
          <w:color w:val="000000" w:themeColor="text1"/>
          <w:sz w:val="26"/>
          <w:szCs w:val="26"/>
        </w:rPr>
        <w:t>s. Kerry Boehm, Assistant Attorney General at kboehm@ncdoj.gov</w:t>
      </w:r>
      <w:r w:rsidR="003131B7" w:rsidRPr="0026334D">
        <w:rPr>
          <w:rFonts w:ascii="Century Schoolbook" w:eastAsia="Century Schoolbook" w:hAnsi="Century Schoolbook" w:cs="Century Schoolbook"/>
          <w:color w:val="000000" w:themeColor="text1"/>
          <w:sz w:val="26"/>
          <w:szCs w:val="26"/>
        </w:rPr>
        <w:t xml:space="preserve">. </w:t>
      </w:r>
    </w:p>
    <w:p w14:paraId="5C5FE186" w14:textId="2C59001A" w:rsidR="00900C11" w:rsidRPr="0026334D" w:rsidRDefault="00900C11" w:rsidP="00900C11">
      <w:pPr>
        <w:spacing w:before="240" w:after="24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 xml:space="preserve">      </w:t>
      </w:r>
      <w:r w:rsidRPr="0026334D">
        <w:rPr>
          <w:rFonts w:ascii="Century Schoolbook" w:eastAsia="Century Schoolbook" w:hAnsi="Century Schoolbook" w:cs="Century Schoolbook"/>
          <w:color w:val="000000" w:themeColor="text1"/>
          <w:sz w:val="26"/>
          <w:szCs w:val="26"/>
        </w:rPr>
        <w:tab/>
        <w:t>This the 1</w:t>
      </w:r>
      <w:r w:rsidR="00AC721E">
        <w:rPr>
          <w:rFonts w:ascii="Century Schoolbook" w:eastAsia="Century Schoolbook" w:hAnsi="Century Schoolbook" w:cs="Century Schoolbook"/>
          <w:color w:val="000000" w:themeColor="text1"/>
          <w:sz w:val="26"/>
          <w:szCs w:val="26"/>
        </w:rPr>
        <w:t>2</w:t>
      </w:r>
      <w:r w:rsidRPr="0026334D">
        <w:rPr>
          <w:rFonts w:ascii="Century Schoolbook" w:eastAsia="Century Schoolbook" w:hAnsi="Century Schoolbook" w:cs="Century Schoolbook"/>
          <w:color w:val="000000" w:themeColor="text1"/>
          <w:sz w:val="26"/>
          <w:szCs w:val="26"/>
          <w:vertAlign w:val="superscript"/>
        </w:rPr>
        <w:t>th</w:t>
      </w:r>
      <w:r w:rsidRPr="0026334D">
        <w:rPr>
          <w:rFonts w:ascii="Century Schoolbook" w:eastAsia="Century Schoolbook" w:hAnsi="Century Schoolbook" w:cs="Century Schoolbook"/>
          <w:color w:val="000000" w:themeColor="text1"/>
          <w:sz w:val="26"/>
          <w:szCs w:val="26"/>
        </w:rPr>
        <w:t xml:space="preserve"> day of May 2021.</w:t>
      </w:r>
    </w:p>
    <w:p w14:paraId="655BBDE0" w14:textId="77777777" w:rsidR="00900C11" w:rsidRPr="0026334D" w:rsidRDefault="00900C11" w:rsidP="00900C11">
      <w:pPr>
        <w:spacing w:before="240"/>
        <w:jc w:val="both"/>
        <w:rPr>
          <w:rFonts w:ascii="Century Schoolbook" w:eastAsia="Century Schoolbook" w:hAnsi="Century Schoolbook" w:cs="Century Schoolbook"/>
          <w:color w:val="000000" w:themeColor="text1"/>
          <w:sz w:val="26"/>
          <w:szCs w:val="26"/>
          <w:u w:val="single"/>
        </w:rPr>
      </w:pPr>
      <w:r w:rsidRPr="0026334D">
        <w:rPr>
          <w:rFonts w:ascii="Century Schoolbook" w:eastAsia="Century Schoolbook" w:hAnsi="Century Schoolbook" w:cs="Century Schoolbook"/>
          <w:color w:val="000000" w:themeColor="text1"/>
          <w:sz w:val="26"/>
          <w:szCs w:val="26"/>
        </w:rPr>
        <w:t xml:space="preserve"> </w:t>
      </w:r>
      <w:r w:rsidRPr="0026334D">
        <w:rPr>
          <w:rFonts w:ascii="Century Schoolbook" w:eastAsia="Century Schoolbook" w:hAnsi="Century Schoolbook" w:cs="Century Schoolbook"/>
          <w:color w:val="000000" w:themeColor="text1"/>
          <w:sz w:val="26"/>
          <w:szCs w:val="26"/>
        </w:rPr>
        <w:tab/>
      </w:r>
      <w:r w:rsidRPr="0026334D">
        <w:rPr>
          <w:rFonts w:ascii="Century Schoolbook" w:eastAsia="Century Schoolbook" w:hAnsi="Century Schoolbook" w:cs="Century Schoolbook"/>
          <w:color w:val="000000" w:themeColor="text1"/>
          <w:sz w:val="26"/>
          <w:szCs w:val="26"/>
        </w:rPr>
        <w:tab/>
      </w:r>
      <w:r w:rsidRPr="0026334D">
        <w:rPr>
          <w:rFonts w:ascii="Century Schoolbook" w:eastAsia="Century Schoolbook" w:hAnsi="Century Schoolbook" w:cs="Century Schoolbook"/>
          <w:color w:val="000000" w:themeColor="text1"/>
          <w:sz w:val="26"/>
          <w:szCs w:val="26"/>
        </w:rPr>
        <w:tab/>
      </w:r>
      <w:r w:rsidRPr="0026334D">
        <w:rPr>
          <w:rFonts w:ascii="Century Schoolbook" w:eastAsia="Century Schoolbook" w:hAnsi="Century Schoolbook" w:cs="Century Schoolbook"/>
          <w:color w:val="000000" w:themeColor="text1"/>
          <w:sz w:val="26"/>
          <w:szCs w:val="26"/>
        </w:rPr>
        <w:tab/>
      </w:r>
      <w:r w:rsidRPr="0026334D">
        <w:rPr>
          <w:rFonts w:ascii="Century Schoolbook" w:eastAsia="Century Schoolbook" w:hAnsi="Century Schoolbook" w:cs="Century Schoolbook"/>
          <w:color w:val="000000" w:themeColor="text1"/>
          <w:sz w:val="26"/>
          <w:szCs w:val="26"/>
        </w:rPr>
        <w:tab/>
      </w:r>
      <w:r w:rsidRPr="0026334D">
        <w:rPr>
          <w:rFonts w:ascii="Century Schoolbook" w:eastAsia="Century Schoolbook" w:hAnsi="Century Schoolbook" w:cs="Century Schoolbook"/>
          <w:color w:val="000000" w:themeColor="text1"/>
          <w:sz w:val="26"/>
          <w:szCs w:val="26"/>
        </w:rPr>
        <w:tab/>
      </w:r>
      <w:r w:rsidRPr="0026334D">
        <w:rPr>
          <w:rFonts w:ascii="Century Schoolbook" w:eastAsia="Century Schoolbook" w:hAnsi="Century Schoolbook" w:cs="Century Schoolbook"/>
          <w:color w:val="000000" w:themeColor="text1"/>
          <w:sz w:val="26"/>
          <w:szCs w:val="26"/>
          <w:u w:val="single"/>
        </w:rPr>
        <w:t>By Electronic Submission:</w:t>
      </w:r>
    </w:p>
    <w:p w14:paraId="0B901F4F" w14:textId="77777777" w:rsidR="00900C11" w:rsidRPr="0026334D" w:rsidRDefault="00900C11" w:rsidP="00900C11">
      <w:pPr>
        <w:ind w:left="3600" w:firstLine="72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Candace Washington</w:t>
      </w:r>
    </w:p>
    <w:p w14:paraId="330DC083" w14:textId="77777777" w:rsidR="00900C11" w:rsidRPr="0026334D" w:rsidRDefault="00900C11" w:rsidP="00900C11">
      <w:pPr>
        <w:ind w:left="3600" w:firstLine="720"/>
        <w:jc w:val="both"/>
        <w:rPr>
          <w:rFonts w:ascii="Century Schoolbook" w:eastAsia="Century Schoolbook" w:hAnsi="Century Schoolbook" w:cs="Century Schoolbook"/>
          <w:color w:val="000000" w:themeColor="text1"/>
          <w:sz w:val="26"/>
          <w:szCs w:val="26"/>
        </w:rPr>
      </w:pPr>
      <w:r w:rsidRPr="0026334D">
        <w:rPr>
          <w:rFonts w:ascii="Century Schoolbook" w:eastAsia="Century Schoolbook" w:hAnsi="Century Schoolbook" w:cs="Century Schoolbook"/>
          <w:color w:val="000000" w:themeColor="text1"/>
          <w:sz w:val="26"/>
          <w:szCs w:val="26"/>
        </w:rPr>
        <w:t>Assistant Appellate Defender</w:t>
      </w:r>
    </w:p>
    <w:p w14:paraId="24AF53F6" w14:textId="77777777" w:rsidR="00900C11" w:rsidRPr="0026334D" w:rsidRDefault="00900C11" w:rsidP="00275079">
      <w:pPr>
        <w:spacing w:line="480" w:lineRule="auto"/>
        <w:contextualSpacing/>
        <w:jc w:val="both"/>
        <w:rPr>
          <w:rFonts w:ascii="Century Schoolbook" w:hAnsi="Century Schoolbook"/>
          <w:sz w:val="26"/>
          <w:szCs w:val="26"/>
        </w:rPr>
      </w:pPr>
    </w:p>
    <w:sectPr w:rsidR="00900C11" w:rsidRPr="0026334D" w:rsidSect="00DB2EEA">
      <w:headerReference w:type="first" r:id="rId8"/>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1BF8A" w14:textId="77777777" w:rsidR="002C0DFD" w:rsidRDefault="002C0DFD" w:rsidP="002C0DFD">
      <w:r>
        <w:separator/>
      </w:r>
    </w:p>
  </w:endnote>
  <w:endnote w:type="continuationSeparator" w:id="0">
    <w:p w14:paraId="4C4973C1" w14:textId="77777777" w:rsidR="002C0DFD" w:rsidRDefault="002C0DFD" w:rsidP="002C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61CF0" w14:textId="77777777" w:rsidR="002C0DFD" w:rsidRDefault="002C0DFD" w:rsidP="002C0DFD">
      <w:r>
        <w:separator/>
      </w:r>
    </w:p>
  </w:footnote>
  <w:footnote w:type="continuationSeparator" w:id="0">
    <w:p w14:paraId="11F10EC7" w14:textId="77777777" w:rsidR="002C0DFD" w:rsidRDefault="002C0DFD" w:rsidP="002C0DFD">
      <w:r>
        <w:continuationSeparator/>
      </w:r>
    </w:p>
  </w:footnote>
  <w:footnote w:id="1">
    <w:p w14:paraId="741F0426" w14:textId="5757D0FE" w:rsidR="002B251F" w:rsidRPr="00631017" w:rsidRDefault="002B251F">
      <w:pPr>
        <w:pStyle w:val="FootnoteText"/>
        <w:rPr>
          <w:rFonts w:ascii="Century Schoolbook" w:hAnsi="Century Schoolbook"/>
          <w:sz w:val="24"/>
          <w:szCs w:val="24"/>
        </w:rPr>
      </w:pPr>
      <w:r w:rsidRPr="00631017">
        <w:rPr>
          <w:rStyle w:val="FootnoteReference"/>
          <w:rFonts w:ascii="Century Schoolbook" w:hAnsi="Century Schoolbook"/>
          <w:sz w:val="24"/>
          <w:szCs w:val="24"/>
        </w:rPr>
        <w:footnoteRef/>
      </w:r>
      <w:r w:rsidRPr="00631017">
        <w:rPr>
          <w:rFonts w:ascii="Century Schoolbook" w:hAnsi="Century Schoolbook"/>
          <w:sz w:val="24"/>
          <w:szCs w:val="24"/>
        </w:rPr>
        <w:t xml:space="preserve"> </w:t>
      </w:r>
      <w:bookmarkStart w:id="2" w:name="_Hlk69390961"/>
      <w:r w:rsidRPr="00631017">
        <w:rPr>
          <w:rFonts w:ascii="Century Schoolbook" w:hAnsi="Century Schoolbook"/>
          <w:sz w:val="24"/>
          <w:szCs w:val="24"/>
        </w:rPr>
        <w:t>N.C.G.S. § 90-95(d)(4)</w:t>
      </w:r>
      <w:r>
        <w:rPr>
          <w:rFonts w:ascii="Century Schoolbook" w:hAnsi="Century Schoolbook"/>
          <w:sz w:val="24"/>
          <w:szCs w:val="24"/>
        </w:rPr>
        <w:t>.</w:t>
      </w:r>
      <w:bookmarkEnd w:id="2"/>
    </w:p>
  </w:footnote>
  <w:footnote w:id="2">
    <w:p w14:paraId="4BF44CEA" w14:textId="739C366F" w:rsidR="002B251F" w:rsidRPr="00631017" w:rsidRDefault="002B251F">
      <w:pPr>
        <w:pStyle w:val="FootnoteText"/>
        <w:rPr>
          <w:rFonts w:ascii="Century Schoolbook" w:hAnsi="Century Schoolbook"/>
          <w:i/>
          <w:iCs/>
          <w:sz w:val="24"/>
          <w:szCs w:val="24"/>
        </w:rPr>
      </w:pPr>
      <w:r w:rsidRPr="00631017">
        <w:rPr>
          <w:rStyle w:val="FootnoteReference"/>
          <w:rFonts w:ascii="Century Schoolbook" w:hAnsi="Century Schoolbook"/>
          <w:sz w:val="24"/>
          <w:szCs w:val="24"/>
        </w:rPr>
        <w:footnoteRef/>
      </w:r>
      <w:r w:rsidRPr="00631017">
        <w:rPr>
          <w:rFonts w:ascii="Century Schoolbook" w:hAnsi="Century Schoolbook"/>
          <w:sz w:val="24"/>
          <w:szCs w:val="24"/>
        </w:rPr>
        <w:t xml:space="preserve"> </w:t>
      </w:r>
      <w:r w:rsidRPr="00631017">
        <w:rPr>
          <w:rFonts w:ascii="Century Schoolbook" w:hAnsi="Century Schoolbook"/>
          <w:i/>
          <w:iCs/>
          <w:sz w:val="24"/>
          <w:szCs w:val="24"/>
        </w:rPr>
        <w:t>Id.</w:t>
      </w:r>
    </w:p>
  </w:footnote>
  <w:footnote w:id="3">
    <w:p w14:paraId="22DA0EDE" w14:textId="1B2EEA97" w:rsidR="002B251F" w:rsidRPr="00696ED9" w:rsidRDefault="002B251F" w:rsidP="00696ED9">
      <w:pPr>
        <w:pStyle w:val="FootnoteText"/>
        <w:jc w:val="both"/>
        <w:rPr>
          <w:rFonts w:ascii="Century Schoolbook" w:hAnsi="Century Schoolbook"/>
          <w:sz w:val="24"/>
          <w:szCs w:val="24"/>
        </w:rPr>
      </w:pPr>
      <w:r w:rsidRPr="00696ED9">
        <w:rPr>
          <w:rStyle w:val="FootnoteReference"/>
          <w:rFonts w:ascii="Century Schoolbook" w:hAnsi="Century Schoolbook"/>
          <w:sz w:val="24"/>
          <w:szCs w:val="24"/>
        </w:rPr>
        <w:footnoteRef/>
      </w:r>
      <w:r w:rsidRPr="00696ED9">
        <w:rPr>
          <w:rFonts w:ascii="Century Schoolbook" w:hAnsi="Century Schoolbook"/>
          <w:sz w:val="24"/>
          <w:szCs w:val="24"/>
        </w:rPr>
        <w:t xml:space="preserve"> </w:t>
      </w:r>
      <w:bookmarkStart w:id="4" w:name="_Hlk69456849"/>
      <w:r w:rsidRPr="00696ED9">
        <w:rPr>
          <w:rFonts w:ascii="Century Schoolbook" w:hAnsi="Century Schoolbook"/>
          <w:sz w:val="24"/>
          <w:szCs w:val="24"/>
        </w:rPr>
        <w:t xml:space="preserve">N.C.G.S. </w:t>
      </w:r>
      <w:bookmarkStart w:id="5" w:name="_Hlk66709855"/>
      <w:r w:rsidRPr="00696ED9">
        <w:rPr>
          <w:rFonts w:ascii="Century Schoolbook" w:hAnsi="Century Schoolbook"/>
          <w:sz w:val="24"/>
          <w:szCs w:val="24"/>
        </w:rPr>
        <w:t>§</w:t>
      </w:r>
      <w:bookmarkEnd w:id="5"/>
      <w:r w:rsidRPr="00696ED9">
        <w:rPr>
          <w:rFonts w:ascii="Century Schoolbook" w:hAnsi="Century Schoolbook"/>
          <w:sz w:val="24"/>
          <w:szCs w:val="24"/>
        </w:rPr>
        <w:t xml:space="preserve"> 14-269.7(a). </w:t>
      </w:r>
      <w:bookmarkEnd w:id="4"/>
    </w:p>
  </w:footnote>
  <w:footnote w:id="4">
    <w:p w14:paraId="48EFEAAB" w14:textId="63A4C501" w:rsidR="002B251F" w:rsidRPr="00696ED9" w:rsidRDefault="002B251F" w:rsidP="00696ED9">
      <w:pPr>
        <w:pStyle w:val="FootnoteText"/>
        <w:jc w:val="both"/>
        <w:rPr>
          <w:rFonts w:ascii="Century Schoolbook" w:hAnsi="Century Schoolbook"/>
          <w:sz w:val="24"/>
          <w:szCs w:val="24"/>
        </w:rPr>
      </w:pPr>
      <w:r w:rsidRPr="00696ED9">
        <w:rPr>
          <w:rStyle w:val="FootnoteReference"/>
          <w:rFonts w:ascii="Century Schoolbook" w:hAnsi="Century Schoolbook"/>
          <w:sz w:val="24"/>
          <w:szCs w:val="24"/>
        </w:rPr>
        <w:footnoteRef/>
      </w:r>
      <w:r w:rsidRPr="00696ED9">
        <w:rPr>
          <w:rFonts w:ascii="Century Schoolbook" w:hAnsi="Century Schoolbook"/>
          <w:sz w:val="24"/>
          <w:szCs w:val="24"/>
        </w:rPr>
        <w:t xml:space="preserve"> N.C.G.S. § 90-95(b)(1).</w:t>
      </w:r>
    </w:p>
  </w:footnote>
  <w:footnote w:id="5">
    <w:p w14:paraId="3C63499F" w14:textId="319ADC8D" w:rsidR="002B251F" w:rsidRPr="00696ED9" w:rsidRDefault="002B251F" w:rsidP="00696ED9">
      <w:pPr>
        <w:pStyle w:val="FootnoteText"/>
        <w:jc w:val="both"/>
        <w:rPr>
          <w:rFonts w:ascii="Century Schoolbook" w:hAnsi="Century Schoolbook"/>
          <w:sz w:val="24"/>
          <w:szCs w:val="24"/>
        </w:rPr>
      </w:pPr>
      <w:r w:rsidRPr="00696ED9">
        <w:rPr>
          <w:rStyle w:val="FootnoteReference"/>
          <w:rFonts w:ascii="Century Schoolbook" w:hAnsi="Century Schoolbook"/>
          <w:sz w:val="24"/>
          <w:szCs w:val="24"/>
        </w:rPr>
        <w:footnoteRef/>
      </w:r>
      <w:r w:rsidRPr="00696ED9">
        <w:rPr>
          <w:rFonts w:ascii="Century Schoolbook" w:hAnsi="Century Schoolbook"/>
          <w:sz w:val="24"/>
          <w:szCs w:val="24"/>
        </w:rPr>
        <w:t xml:space="preserve"> </w:t>
      </w:r>
      <w:r w:rsidRPr="00696ED9">
        <w:rPr>
          <w:rFonts w:ascii="Century Schoolbook" w:hAnsi="Century Schoolbook"/>
          <w:i/>
          <w:iCs/>
          <w:sz w:val="24"/>
          <w:szCs w:val="24"/>
        </w:rPr>
        <w:t>Id.</w:t>
      </w:r>
    </w:p>
  </w:footnote>
  <w:footnote w:id="6">
    <w:p w14:paraId="64AFD2AA" w14:textId="53A45D86" w:rsidR="002B251F" w:rsidRPr="00696ED9" w:rsidRDefault="002B251F" w:rsidP="00696ED9">
      <w:pPr>
        <w:pStyle w:val="FootnoteText"/>
        <w:jc w:val="both"/>
        <w:rPr>
          <w:sz w:val="24"/>
          <w:szCs w:val="24"/>
        </w:rPr>
      </w:pPr>
      <w:r w:rsidRPr="00696ED9">
        <w:rPr>
          <w:rStyle w:val="FootnoteReference"/>
          <w:rFonts w:ascii="Century Schoolbook" w:hAnsi="Century Schoolbook"/>
          <w:sz w:val="24"/>
          <w:szCs w:val="24"/>
        </w:rPr>
        <w:footnoteRef/>
      </w:r>
      <w:r w:rsidRPr="00696ED9">
        <w:rPr>
          <w:rFonts w:ascii="Century Schoolbook" w:hAnsi="Century Schoolbook"/>
          <w:sz w:val="24"/>
          <w:szCs w:val="24"/>
        </w:rPr>
        <w:t xml:space="preserve"> N.C.G.S. § 14-72(a).</w:t>
      </w:r>
    </w:p>
  </w:footnote>
  <w:footnote w:id="7">
    <w:p w14:paraId="6474D77D" w14:textId="01453090" w:rsidR="002B251F" w:rsidRPr="00631017" w:rsidRDefault="002B251F">
      <w:pPr>
        <w:pStyle w:val="FootnoteText"/>
        <w:rPr>
          <w:rFonts w:ascii="Century Schoolbook" w:hAnsi="Century Schoolbook"/>
          <w:sz w:val="24"/>
          <w:szCs w:val="24"/>
        </w:rPr>
      </w:pPr>
      <w:r w:rsidRPr="00631017">
        <w:rPr>
          <w:rStyle w:val="FootnoteReference"/>
          <w:rFonts w:ascii="Century Schoolbook" w:hAnsi="Century Schoolbook"/>
          <w:sz w:val="24"/>
          <w:szCs w:val="24"/>
        </w:rPr>
        <w:footnoteRef/>
      </w:r>
      <w:r w:rsidRPr="00631017">
        <w:rPr>
          <w:rFonts w:ascii="Century Schoolbook" w:hAnsi="Century Schoolbook"/>
          <w:sz w:val="24"/>
          <w:szCs w:val="24"/>
        </w:rPr>
        <w:t xml:space="preserve"> </w:t>
      </w:r>
      <w:bookmarkStart w:id="7" w:name="_Hlk69390976"/>
      <w:r w:rsidRPr="00631017">
        <w:rPr>
          <w:rFonts w:ascii="Century Schoolbook" w:hAnsi="Century Schoolbook"/>
          <w:sz w:val="24"/>
          <w:szCs w:val="24"/>
        </w:rPr>
        <w:t>N.C.G.S. § 14-72.1(e)</w:t>
      </w:r>
      <w:bookmarkEnd w:id="7"/>
      <w:r w:rsidRPr="00631017">
        <w:rPr>
          <w:rFonts w:ascii="Century Schoolbook" w:hAnsi="Century Schoolbook"/>
          <w:sz w:val="24"/>
          <w:szCs w:val="24"/>
        </w:rPr>
        <w:t>.</w:t>
      </w:r>
    </w:p>
  </w:footnote>
  <w:footnote w:id="8">
    <w:p w14:paraId="6ACC1814" w14:textId="3E354975" w:rsidR="002B251F" w:rsidRPr="00696ED9" w:rsidRDefault="002B251F" w:rsidP="00696ED9">
      <w:pPr>
        <w:pStyle w:val="FootnoteText"/>
        <w:jc w:val="both"/>
        <w:rPr>
          <w:rFonts w:ascii="Century Schoolbook" w:hAnsi="Century Schoolbook"/>
          <w:sz w:val="24"/>
          <w:szCs w:val="24"/>
        </w:rPr>
      </w:pPr>
      <w:r w:rsidRPr="00696ED9">
        <w:rPr>
          <w:rStyle w:val="FootnoteReference"/>
          <w:rFonts w:ascii="Century Schoolbook" w:hAnsi="Century Schoolbook"/>
          <w:sz w:val="24"/>
          <w:szCs w:val="24"/>
        </w:rPr>
        <w:footnoteRef/>
      </w:r>
      <w:r w:rsidRPr="00696ED9">
        <w:rPr>
          <w:rFonts w:ascii="Century Schoolbook" w:hAnsi="Century Schoolbook"/>
          <w:sz w:val="24"/>
          <w:szCs w:val="24"/>
        </w:rPr>
        <w:t xml:space="preserve"> </w:t>
      </w:r>
      <w:bookmarkStart w:id="8" w:name="_Hlk69393070"/>
      <w:r w:rsidRPr="00696ED9">
        <w:rPr>
          <w:rFonts w:ascii="Century Schoolbook" w:hAnsi="Century Schoolbook"/>
          <w:sz w:val="24"/>
          <w:szCs w:val="24"/>
        </w:rPr>
        <w:t>N.C.G.S. § 14-415.1</w:t>
      </w:r>
      <w:r>
        <w:rPr>
          <w:rFonts w:ascii="Century Schoolbook" w:hAnsi="Century Schoolbook"/>
          <w:sz w:val="24"/>
          <w:szCs w:val="24"/>
        </w:rPr>
        <w:t>.</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3892"/>
      <w:docPartObj>
        <w:docPartGallery w:val="Page Numbers (Top of Page)"/>
        <w:docPartUnique/>
      </w:docPartObj>
    </w:sdtPr>
    <w:sdtEndPr>
      <w:rPr>
        <w:rFonts w:ascii="Century Schoolbook" w:hAnsi="Century Schoolbook"/>
        <w:noProof/>
        <w:sz w:val="26"/>
        <w:szCs w:val="26"/>
      </w:rPr>
    </w:sdtEndPr>
    <w:sdtContent>
      <w:p w14:paraId="68D1140C" w14:textId="35FF12C1" w:rsidR="002C0DFD" w:rsidRPr="002C0DFD" w:rsidRDefault="002C0DFD">
        <w:pPr>
          <w:pStyle w:val="Header"/>
          <w:jc w:val="center"/>
          <w:rPr>
            <w:rFonts w:ascii="Century Schoolbook" w:hAnsi="Century Schoolbook"/>
            <w:sz w:val="26"/>
            <w:szCs w:val="26"/>
          </w:rPr>
        </w:pPr>
        <w:r w:rsidRPr="002C0DFD">
          <w:rPr>
            <w:rFonts w:ascii="Century Schoolbook" w:hAnsi="Century Schoolbook"/>
            <w:sz w:val="26"/>
            <w:szCs w:val="26"/>
          </w:rPr>
          <w:fldChar w:fldCharType="begin"/>
        </w:r>
        <w:r w:rsidRPr="002C0DFD">
          <w:rPr>
            <w:rFonts w:ascii="Century Schoolbook" w:hAnsi="Century Schoolbook"/>
            <w:sz w:val="26"/>
            <w:szCs w:val="26"/>
          </w:rPr>
          <w:instrText xml:space="preserve"> PAGE   \* MERGEFORMAT </w:instrText>
        </w:r>
        <w:r w:rsidRPr="002C0DFD">
          <w:rPr>
            <w:rFonts w:ascii="Century Schoolbook" w:hAnsi="Century Schoolbook"/>
            <w:sz w:val="26"/>
            <w:szCs w:val="26"/>
          </w:rPr>
          <w:fldChar w:fldCharType="separate"/>
        </w:r>
        <w:r w:rsidRPr="002C0DFD">
          <w:rPr>
            <w:rFonts w:ascii="Century Schoolbook" w:hAnsi="Century Schoolbook"/>
            <w:noProof/>
            <w:sz w:val="26"/>
            <w:szCs w:val="26"/>
          </w:rPr>
          <w:t>2</w:t>
        </w:r>
        <w:r w:rsidRPr="002C0DFD">
          <w:rPr>
            <w:rFonts w:ascii="Century Schoolbook" w:hAnsi="Century Schoolbook"/>
            <w:noProof/>
            <w:sz w:val="26"/>
            <w:szCs w:val="26"/>
          </w:rPr>
          <w:fldChar w:fldCharType="end"/>
        </w:r>
      </w:p>
    </w:sdtContent>
  </w:sdt>
  <w:p w14:paraId="79A81F92" w14:textId="77777777" w:rsidR="002C0DFD" w:rsidRDefault="002C0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B538" w14:textId="77777777" w:rsidR="00DB2EEA" w:rsidRDefault="00DB2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97"/>
    <w:rsid w:val="00061301"/>
    <w:rsid w:val="000A38C7"/>
    <w:rsid w:val="000C5034"/>
    <w:rsid w:val="000E64BC"/>
    <w:rsid w:val="000F195B"/>
    <w:rsid w:val="001160F5"/>
    <w:rsid w:val="00144F7F"/>
    <w:rsid w:val="001563CB"/>
    <w:rsid w:val="001718CC"/>
    <w:rsid w:val="00175985"/>
    <w:rsid w:val="001768E6"/>
    <w:rsid w:val="00182B5B"/>
    <w:rsid w:val="00192228"/>
    <w:rsid w:val="0026334D"/>
    <w:rsid w:val="00275079"/>
    <w:rsid w:val="002B251F"/>
    <w:rsid w:val="002C0DFD"/>
    <w:rsid w:val="002C6211"/>
    <w:rsid w:val="00306C9E"/>
    <w:rsid w:val="003131B7"/>
    <w:rsid w:val="003B47A1"/>
    <w:rsid w:val="003C1597"/>
    <w:rsid w:val="0041373D"/>
    <w:rsid w:val="0047041A"/>
    <w:rsid w:val="0048278E"/>
    <w:rsid w:val="00552B20"/>
    <w:rsid w:val="00596FEC"/>
    <w:rsid w:val="005F19CD"/>
    <w:rsid w:val="00631017"/>
    <w:rsid w:val="00642186"/>
    <w:rsid w:val="00671A99"/>
    <w:rsid w:val="00696ED9"/>
    <w:rsid w:val="0071102A"/>
    <w:rsid w:val="00770760"/>
    <w:rsid w:val="008072CD"/>
    <w:rsid w:val="00871ADB"/>
    <w:rsid w:val="008A6EAC"/>
    <w:rsid w:val="008B2854"/>
    <w:rsid w:val="008B667B"/>
    <w:rsid w:val="008F0C68"/>
    <w:rsid w:val="00900C11"/>
    <w:rsid w:val="00993B74"/>
    <w:rsid w:val="00A2704A"/>
    <w:rsid w:val="00A636A9"/>
    <w:rsid w:val="00A73CF8"/>
    <w:rsid w:val="00AC721E"/>
    <w:rsid w:val="00AF6284"/>
    <w:rsid w:val="00B25F31"/>
    <w:rsid w:val="00B56AD1"/>
    <w:rsid w:val="00B86AA2"/>
    <w:rsid w:val="00BC25A4"/>
    <w:rsid w:val="00BC7108"/>
    <w:rsid w:val="00CE2FF6"/>
    <w:rsid w:val="00D00219"/>
    <w:rsid w:val="00D2468B"/>
    <w:rsid w:val="00D870EA"/>
    <w:rsid w:val="00D8785C"/>
    <w:rsid w:val="00DA610E"/>
    <w:rsid w:val="00DB295C"/>
    <w:rsid w:val="00DB2EEA"/>
    <w:rsid w:val="00DC6B90"/>
    <w:rsid w:val="00E701CA"/>
    <w:rsid w:val="00EB7F6B"/>
    <w:rsid w:val="00F61533"/>
    <w:rsid w:val="00F8743A"/>
    <w:rsid w:val="00FA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E8AB"/>
  <w15:chartTrackingRefBased/>
  <w15:docId w15:val="{9C90A631-693B-4F35-A27E-0E8F9FBE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97"/>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1597"/>
    <w:pPr>
      <w:overflowPunct w:val="0"/>
      <w:autoSpaceDE w:val="0"/>
      <w:autoSpaceDN w:val="0"/>
      <w:adjustRightInd w:val="0"/>
      <w:jc w:val="both"/>
      <w:textAlignment w:val="baseline"/>
    </w:pPr>
    <w:rPr>
      <w:rFonts w:eastAsia="Times New Roman"/>
      <w:sz w:val="24"/>
      <w:szCs w:val="20"/>
    </w:rPr>
  </w:style>
  <w:style w:type="character" w:customStyle="1" w:styleId="BodyTextChar">
    <w:name w:val="Body Text Char"/>
    <w:basedOn w:val="DefaultParagraphFont"/>
    <w:link w:val="BodyText"/>
    <w:rsid w:val="003C159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C0DFD"/>
    <w:pPr>
      <w:tabs>
        <w:tab w:val="center" w:pos="4680"/>
        <w:tab w:val="right" w:pos="9360"/>
      </w:tabs>
    </w:pPr>
  </w:style>
  <w:style w:type="character" w:customStyle="1" w:styleId="HeaderChar">
    <w:name w:val="Header Char"/>
    <w:basedOn w:val="DefaultParagraphFont"/>
    <w:link w:val="Header"/>
    <w:uiPriority w:val="99"/>
    <w:rsid w:val="002C0DFD"/>
    <w:rPr>
      <w:rFonts w:ascii="Times New Roman" w:eastAsia="Calibri" w:hAnsi="Times New Roman" w:cs="Times New Roman"/>
      <w:sz w:val="28"/>
      <w:szCs w:val="28"/>
    </w:rPr>
  </w:style>
  <w:style w:type="paragraph" w:styleId="Footer">
    <w:name w:val="footer"/>
    <w:basedOn w:val="Normal"/>
    <w:link w:val="FooterChar"/>
    <w:uiPriority w:val="99"/>
    <w:unhideWhenUsed/>
    <w:rsid w:val="002C0DFD"/>
    <w:pPr>
      <w:tabs>
        <w:tab w:val="center" w:pos="4680"/>
        <w:tab w:val="right" w:pos="9360"/>
      </w:tabs>
    </w:pPr>
  </w:style>
  <w:style w:type="character" w:customStyle="1" w:styleId="FooterChar">
    <w:name w:val="Footer Char"/>
    <w:basedOn w:val="DefaultParagraphFont"/>
    <w:link w:val="Footer"/>
    <w:uiPriority w:val="99"/>
    <w:rsid w:val="002C0DFD"/>
    <w:rPr>
      <w:rFonts w:ascii="Times New Roman" w:eastAsia="Calibri" w:hAnsi="Times New Roman" w:cs="Times New Roman"/>
      <w:sz w:val="28"/>
      <w:szCs w:val="28"/>
    </w:rPr>
  </w:style>
  <w:style w:type="table" w:styleId="TableGrid">
    <w:name w:val="Table Grid"/>
    <w:basedOn w:val="TableNormal"/>
    <w:uiPriority w:val="39"/>
    <w:rsid w:val="002C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68E6"/>
    <w:rPr>
      <w:sz w:val="20"/>
      <w:szCs w:val="20"/>
    </w:rPr>
  </w:style>
  <w:style w:type="character" w:customStyle="1" w:styleId="FootnoteTextChar">
    <w:name w:val="Footnote Text Char"/>
    <w:basedOn w:val="DefaultParagraphFont"/>
    <w:link w:val="FootnoteText"/>
    <w:uiPriority w:val="99"/>
    <w:semiHidden/>
    <w:rsid w:val="001768E6"/>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768E6"/>
    <w:rPr>
      <w:vertAlign w:val="superscript"/>
    </w:rPr>
  </w:style>
  <w:style w:type="paragraph" w:styleId="BalloonText">
    <w:name w:val="Balloon Text"/>
    <w:basedOn w:val="Normal"/>
    <w:link w:val="BalloonTextChar"/>
    <w:uiPriority w:val="99"/>
    <w:semiHidden/>
    <w:unhideWhenUsed/>
    <w:rsid w:val="00A63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A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2184-4EE6-4AD1-9D85-0B7CD6F3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Candace M.</dc:creator>
  <cp:keywords/>
  <dc:description/>
  <cp:lastModifiedBy>Rano, Shanique N.</cp:lastModifiedBy>
  <cp:revision>3</cp:revision>
  <dcterms:created xsi:type="dcterms:W3CDTF">2021-05-12T15:07:00Z</dcterms:created>
  <dcterms:modified xsi:type="dcterms:W3CDTF">2021-05-12T18:25:00Z</dcterms:modified>
</cp:coreProperties>
</file>